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9B36" w14:textId="77777777" w:rsidR="00ED1FDD" w:rsidRPr="008E2DAC" w:rsidRDefault="00ED1FDD" w:rsidP="00816842">
      <w:pPr>
        <w:pStyle w:val="Subtitle"/>
        <w:jc w:val="center"/>
        <w:rPr>
          <w:rFonts w:ascii="Arial" w:hAnsi="Arial"/>
          <w:b w:val="0"/>
          <w:sz w:val="20"/>
          <w:szCs w:val="20"/>
        </w:rPr>
      </w:pPr>
    </w:p>
    <w:p w14:paraId="069913F4" w14:textId="77777777" w:rsidR="00ED1FDD" w:rsidRPr="008E2DAC" w:rsidRDefault="00ED1FDD" w:rsidP="00ED1FDD">
      <w:pPr>
        <w:pStyle w:val="Subtitle"/>
        <w:pBdr>
          <w:top w:val="single" w:sz="4" w:space="1" w:color="auto"/>
          <w:left w:val="single" w:sz="4" w:space="4" w:color="auto"/>
          <w:bottom w:val="single" w:sz="4" w:space="1" w:color="auto"/>
          <w:right w:val="single" w:sz="4" w:space="4" w:color="auto"/>
        </w:pBdr>
        <w:jc w:val="center"/>
        <w:rPr>
          <w:rFonts w:ascii="Arial" w:hAnsi="Arial"/>
        </w:rPr>
      </w:pPr>
      <w:r w:rsidRPr="008E2DAC">
        <w:rPr>
          <w:rFonts w:ascii="Arial" w:hAnsi="Arial"/>
        </w:rPr>
        <w:t>Access to SafeSeaNet Vessel Traffic Monitoring and Information System</w:t>
      </w:r>
    </w:p>
    <w:p w14:paraId="399F26FF" w14:textId="77777777" w:rsidR="00ED1FDD" w:rsidRPr="008E2DAC" w:rsidRDefault="00ED1FDD" w:rsidP="00ED1FDD">
      <w:pPr>
        <w:pStyle w:val="Subtitle"/>
        <w:pBdr>
          <w:top w:val="single" w:sz="4" w:space="1" w:color="auto"/>
          <w:left w:val="single" w:sz="4" w:space="4" w:color="auto"/>
          <w:bottom w:val="single" w:sz="4" w:space="1" w:color="auto"/>
          <w:right w:val="single" w:sz="4" w:space="4" w:color="auto"/>
        </w:pBdr>
        <w:jc w:val="center"/>
        <w:rPr>
          <w:rFonts w:ascii="Arial" w:hAnsi="Arial"/>
        </w:rPr>
      </w:pPr>
      <w:r w:rsidRPr="008E2DAC">
        <w:rPr>
          <w:rFonts w:ascii="Arial" w:hAnsi="Arial"/>
        </w:rPr>
        <w:t>Request Form for EU Institutions</w:t>
      </w:r>
    </w:p>
    <w:p w14:paraId="29A7D6AF" w14:textId="77777777" w:rsidR="0034331D" w:rsidRPr="008E2DAC" w:rsidRDefault="0034331D" w:rsidP="00816842">
      <w:pPr>
        <w:rPr>
          <w:rFonts w:ascii="Arial" w:hAnsi="Arial" w:cs="Arial"/>
        </w:rPr>
      </w:pPr>
    </w:p>
    <w:p w14:paraId="26E3CD72" w14:textId="77777777" w:rsidR="00ED1FDD" w:rsidRPr="008E2DAC" w:rsidRDefault="00F81C0D" w:rsidP="00ED1FDD">
      <w:pPr>
        <w:pStyle w:val="Subtitle"/>
        <w:rPr>
          <w:rFonts w:ascii="Arial" w:hAnsi="Arial"/>
          <w:sz w:val="19"/>
          <w:szCs w:val="19"/>
        </w:rPr>
      </w:pPr>
      <w:r w:rsidRPr="008E2DAC">
        <w:rPr>
          <w:rFonts w:ascii="Arial" w:hAnsi="Arial"/>
          <w:sz w:val="19"/>
          <w:szCs w:val="19"/>
        </w:rPr>
        <w:t xml:space="preserve">Please </w:t>
      </w:r>
      <w:r w:rsidR="009A2124" w:rsidRPr="008E2DAC">
        <w:rPr>
          <w:rFonts w:ascii="Arial" w:hAnsi="Arial"/>
          <w:sz w:val="19"/>
          <w:szCs w:val="19"/>
        </w:rPr>
        <w:t xml:space="preserve">complete the details of your </w:t>
      </w:r>
      <w:r w:rsidR="00B65C2A" w:rsidRPr="008E2DAC">
        <w:rPr>
          <w:rFonts w:ascii="Arial" w:hAnsi="Arial"/>
          <w:sz w:val="19"/>
          <w:szCs w:val="19"/>
        </w:rPr>
        <w:t>EU Institution</w:t>
      </w:r>
      <w:r w:rsidR="009A2124" w:rsidRPr="008E2DAC">
        <w:rPr>
          <w:rFonts w:ascii="Arial" w:hAnsi="Arial"/>
          <w:sz w:val="19"/>
          <w:szCs w:val="19"/>
        </w:rPr>
        <w:t xml:space="preserve"> </w:t>
      </w:r>
      <w:r w:rsidRPr="008E2DAC">
        <w:rPr>
          <w:rFonts w:ascii="Arial" w:hAnsi="Arial"/>
          <w:sz w:val="19"/>
          <w:szCs w:val="19"/>
        </w:rPr>
        <w:t xml:space="preserve">in the following form </w:t>
      </w:r>
      <w:proofErr w:type="gramStart"/>
      <w:r w:rsidRPr="008E2DAC">
        <w:rPr>
          <w:rFonts w:ascii="Arial" w:hAnsi="Arial"/>
          <w:sz w:val="19"/>
          <w:szCs w:val="19"/>
        </w:rPr>
        <w:t>in order to</w:t>
      </w:r>
      <w:proofErr w:type="gramEnd"/>
      <w:r w:rsidRPr="008E2DAC">
        <w:rPr>
          <w:rFonts w:ascii="Arial" w:hAnsi="Arial"/>
          <w:sz w:val="19"/>
          <w:szCs w:val="19"/>
        </w:rPr>
        <w:t xml:space="preserve"> request</w:t>
      </w:r>
      <w:r w:rsidR="001A0021" w:rsidRPr="008E2DAC">
        <w:rPr>
          <w:rFonts w:ascii="Arial" w:hAnsi="Arial"/>
          <w:sz w:val="19"/>
          <w:szCs w:val="19"/>
        </w:rPr>
        <w:t xml:space="preserve"> access to the SafeSeaNet </w:t>
      </w:r>
      <w:r w:rsidR="00483B90" w:rsidRPr="008E2DAC">
        <w:rPr>
          <w:rFonts w:ascii="Arial" w:hAnsi="Arial"/>
          <w:sz w:val="19"/>
          <w:szCs w:val="19"/>
        </w:rPr>
        <w:t>Vessel Traffic Monitoring and Information System</w:t>
      </w:r>
      <w:r w:rsidR="001A0021" w:rsidRPr="008E2DAC">
        <w:rPr>
          <w:rFonts w:ascii="Arial" w:hAnsi="Arial"/>
          <w:sz w:val="19"/>
          <w:szCs w:val="19"/>
        </w:rPr>
        <w:t>.</w:t>
      </w:r>
    </w:p>
    <w:p w14:paraId="0C4D480A" w14:textId="77777777" w:rsidR="0034331D" w:rsidRPr="008E2DAC" w:rsidRDefault="00483B90" w:rsidP="00ED1FDD">
      <w:pPr>
        <w:pStyle w:val="Subtitle"/>
        <w:rPr>
          <w:rFonts w:ascii="Arial" w:hAnsi="Arial"/>
          <w:b w:val="0"/>
          <w:sz w:val="19"/>
          <w:szCs w:val="19"/>
        </w:rPr>
      </w:pPr>
      <w:r w:rsidRPr="008E2DAC">
        <w:rPr>
          <w:rFonts w:ascii="Arial" w:hAnsi="Arial"/>
          <w:sz w:val="19"/>
          <w:szCs w:val="19"/>
        </w:rPr>
        <w:t>Completed forms are</w:t>
      </w:r>
      <w:r w:rsidR="00F81C0D" w:rsidRPr="008E2DAC">
        <w:rPr>
          <w:rFonts w:ascii="Arial" w:hAnsi="Arial"/>
          <w:sz w:val="19"/>
          <w:szCs w:val="19"/>
        </w:rPr>
        <w:t xml:space="preserve"> to be submitted to the </w:t>
      </w:r>
      <w:r w:rsidR="00B65C2A" w:rsidRPr="008E2DAC">
        <w:rPr>
          <w:rFonts w:ascii="Arial" w:hAnsi="Arial"/>
          <w:sz w:val="19"/>
          <w:szCs w:val="19"/>
        </w:rPr>
        <w:t>EU Commission – DG MOVE,</w:t>
      </w:r>
      <w:r w:rsidR="004F65E9" w:rsidRPr="008E2DAC">
        <w:rPr>
          <w:rFonts w:ascii="Arial" w:hAnsi="Arial"/>
          <w:sz w:val="19"/>
          <w:szCs w:val="19"/>
        </w:rPr>
        <w:t xml:space="preserve"> </w:t>
      </w:r>
      <w:r w:rsidR="00C26FB3" w:rsidRPr="008E2DAC">
        <w:rPr>
          <w:rFonts w:ascii="Arial" w:hAnsi="Arial"/>
          <w:sz w:val="19"/>
          <w:szCs w:val="19"/>
        </w:rPr>
        <w:t>with EMSA in copy</w:t>
      </w:r>
      <w:r w:rsidRPr="008E2DAC">
        <w:rPr>
          <w:rFonts w:ascii="Arial" w:hAnsi="Arial"/>
          <w:b w:val="0"/>
          <w:sz w:val="19"/>
          <w:szCs w:val="19"/>
        </w:rPr>
        <w:t xml:space="preserve"> (</w:t>
      </w:r>
      <w:r w:rsidR="00ED1FDD" w:rsidRPr="008E2DAC">
        <w:rPr>
          <w:rFonts w:ascii="Arial" w:hAnsi="Arial"/>
          <w:b w:val="0"/>
          <w:i/>
          <w:sz w:val="19"/>
          <w:szCs w:val="19"/>
        </w:rPr>
        <w:t>addresses provided in the Annex of Procedures for requesting EMSA data from maritime applications</w:t>
      </w:r>
      <w:r w:rsidRPr="008E2DAC">
        <w:rPr>
          <w:rFonts w:ascii="Arial" w:hAnsi="Arial"/>
          <w:b w:val="0"/>
          <w:i/>
          <w:sz w:val="19"/>
          <w:szCs w:val="19"/>
        </w:rPr>
        <w:t>)</w:t>
      </w:r>
      <w:r w:rsidR="00F81C0D" w:rsidRPr="008E2DAC">
        <w:rPr>
          <w:rFonts w:ascii="Arial" w:hAnsi="Arial"/>
          <w:b w:val="0"/>
          <w:i/>
          <w:sz w:val="19"/>
          <w:szCs w:val="19"/>
        </w:rPr>
        <w:t>.</w:t>
      </w:r>
    </w:p>
    <w:p w14:paraId="0BD14EE6" w14:textId="77777777" w:rsidR="00037079" w:rsidRPr="008E2DAC" w:rsidRDefault="00037079" w:rsidP="00816842">
      <w:pPr>
        <w:pStyle w:val="Subtitle"/>
        <w:ind w:hanging="1200"/>
        <w:jc w:val="left"/>
        <w:rPr>
          <w:rFonts w:ascii="Arial" w:hAnsi="Arial"/>
          <w:b w:val="0"/>
          <w:sz w:val="19"/>
          <w:szCs w:val="19"/>
        </w:rPr>
      </w:pPr>
    </w:p>
    <w:p w14:paraId="77CC87EC" w14:textId="77777777" w:rsidR="0034331D" w:rsidRPr="008E2DAC" w:rsidRDefault="00483B90" w:rsidP="00816842">
      <w:pPr>
        <w:pStyle w:val="Subtitle"/>
        <w:jc w:val="left"/>
        <w:rPr>
          <w:rFonts w:ascii="Arial" w:hAnsi="Arial"/>
          <w:bCs/>
          <w:sz w:val="19"/>
          <w:szCs w:val="19"/>
        </w:rPr>
      </w:pPr>
      <w:r w:rsidRPr="008E2DAC">
        <w:rPr>
          <w:rFonts w:ascii="Arial" w:hAnsi="Arial"/>
          <w:bCs/>
          <w:sz w:val="19"/>
          <w:szCs w:val="19"/>
        </w:rPr>
        <w:t xml:space="preserve">1. </w:t>
      </w:r>
      <w:r w:rsidR="00B65C2A" w:rsidRPr="008E2DAC">
        <w:rPr>
          <w:rFonts w:ascii="Arial" w:hAnsi="Arial"/>
          <w:bCs/>
          <w:sz w:val="19"/>
          <w:szCs w:val="19"/>
        </w:rPr>
        <w:t>Institution</w:t>
      </w:r>
      <w:r w:rsidR="00037079" w:rsidRPr="008E2DAC">
        <w:rPr>
          <w:rFonts w:ascii="Arial" w:hAnsi="Arial"/>
          <w:bCs/>
          <w:sz w:val="19"/>
          <w:szCs w:val="19"/>
        </w:rPr>
        <w:t xml:space="preserve"> </w:t>
      </w:r>
      <w:r w:rsidRPr="008E2DAC">
        <w:rPr>
          <w:rFonts w:ascii="Arial" w:hAnsi="Arial"/>
          <w:bCs/>
          <w:sz w:val="19"/>
          <w:szCs w:val="19"/>
        </w:rPr>
        <w:t xml:space="preserve">contact point </w:t>
      </w:r>
      <w:r w:rsidR="00037079" w:rsidRPr="008E2DAC">
        <w:rPr>
          <w:rFonts w:ascii="Arial" w:hAnsi="Arial"/>
          <w:bCs/>
          <w:sz w:val="19"/>
          <w:szCs w:val="19"/>
        </w:rPr>
        <w:t>details</w:t>
      </w:r>
    </w:p>
    <w:tbl>
      <w:tblPr>
        <w:tblW w:w="0" w:type="auto"/>
        <w:tblBorders>
          <w:bottom w:val="dotted" w:sz="4" w:space="0" w:color="auto"/>
          <w:insideH w:val="dotted" w:sz="4" w:space="0" w:color="auto"/>
          <w:insideV w:val="dotted" w:sz="4" w:space="0" w:color="auto"/>
        </w:tblBorders>
        <w:tblLook w:val="01E0" w:firstRow="1" w:lastRow="1" w:firstColumn="1" w:lastColumn="1" w:noHBand="0" w:noVBand="0"/>
      </w:tblPr>
      <w:tblGrid>
        <w:gridCol w:w="2508"/>
        <w:gridCol w:w="7062"/>
      </w:tblGrid>
      <w:tr w:rsidR="00324290" w:rsidRPr="008E2DAC" w14:paraId="5B04933A" w14:textId="77777777" w:rsidTr="00E869D4">
        <w:trPr>
          <w:trHeight w:val="454"/>
        </w:trPr>
        <w:tc>
          <w:tcPr>
            <w:tcW w:w="2508" w:type="dxa"/>
            <w:tcBorders>
              <w:top w:val="nil"/>
              <w:bottom w:val="nil"/>
              <w:right w:val="nil"/>
            </w:tcBorders>
            <w:shd w:val="clear" w:color="auto" w:fill="auto"/>
            <w:vAlign w:val="bottom"/>
          </w:tcPr>
          <w:p w14:paraId="7C8755AD" w14:textId="77777777" w:rsidR="00324290" w:rsidRPr="008E2DAC" w:rsidRDefault="00324290" w:rsidP="0051798F">
            <w:pPr>
              <w:pStyle w:val="Subtitle"/>
              <w:spacing w:after="0"/>
              <w:jc w:val="left"/>
              <w:rPr>
                <w:rFonts w:ascii="Arial" w:hAnsi="Arial"/>
                <w:sz w:val="19"/>
                <w:szCs w:val="19"/>
              </w:rPr>
            </w:pPr>
            <w:r w:rsidRPr="008E2DAC">
              <w:rPr>
                <w:rFonts w:ascii="Arial" w:hAnsi="Arial"/>
                <w:sz w:val="19"/>
                <w:szCs w:val="19"/>
              </w:rPr>
              <w:t>Name</w:t>
            </w:r>
            <w:r w:rsidR="00B0019F" w:rsidRPr="008E2DAC">
              <w:rPr>
                <w:rFonts w:ascii="Arial" w:hAnsi="Arial"/>
                <w:sz w:val="19"/>
                <w:szCs w:val="19"/>
              </w:rPr>
              <w:t xml:space="preserve"> of </w:t>
            </w:r>
            <w:r w:rsidR="00B65C2A" w:rsidRPr="008E2DAC">
              <w:rPr>
                <w:rFonts w:ascii="Arial" w:hAnsi="Arial"/>
                <w:sz w:val="19"/>
                <w:szCs w:val="19"/>
              </w:rPr>
              <w:t>Institution</w:t>
            </w:r>
            <w:r w:rsidRPr="008E2DAC">
              <w:rPr>
                <w:rFonts w:ascii="Arial" w:hAnsi="Arial"/>
                <w:sz w:val="19"/>
                <w:szCs w:val="19"/>
              </w:rPr>
              <w:t>:</w:t>
            </w:r>
          </w:p>
        </w:tc>
        <w:sdt>
          <w:sdtPr>
            <w:rPr>
              <w:rFonts w:ascii="Arial" w:hAnsi="Arial"/>
              <w:b w:val="0"/>
              <w:sz w:val="20"/>
              <w:szCs w:val="20"/>
            </w:rPr>
            <w:id w:val="-1657759499"/>
            <w:placeholder>
              <w:docPart w:val="DefaultPlaceholder_1082065158"/>
            </w:placeholder>
            <w:showingPlcHdr/>
          </w:sdtPr>
          <w:sdtEndPr/>
          <w:sdtContent>
            <w:tc>
              <w:tcPr>
                <w:tcW w:w="7062" w:type="dxa"/>
                <w:tcBorders>
                  <w:left w:val="nil"/>
                  <w:bottom w:val="dotted" w:sz="4" w:space="0" w:color="auto"/>
                </w:tcBorders>
                <w:shd w:val="clear" w:color="auto" w:fill="auto"/>
              </w:tcPr>
              <w:p w14:paraId="6EEED23E" w14:textId="77777777" w:rsidR="00324290" w:rsidRPr="008E2DAC" w:rsidRDefault="00E869D4" w:rsidP="00E869D4">
                <w:pPr>
                  <w:pStyle w:val="Subtitle"/>
                  <w:jc w:val="left"/>
                  <w:rPr>
                    <w:rFonts w:ascii="Arial" w:hAnsi="Arial"/>
                    <w:b w:val="0"/>
                    <w:sz w:val="20"/>
                    <w:szCs w:val="20"/>
                  </w:rPr>
                </w:pPr>
                <w:r w:rsidRPr="008E2DAC">
                  <w:rPr>
                    <w:rStyle w:val="PlaceholderText"/>
                    <w:rFonts w:ascii="Arial" w:hAnsi="Arial"/>
                    <w:b w:val="0"/>
                    <w:sz w:val="20"/>
                    <w:szCs w:val="20"/>
                  </w:rPr>
                  <w:t>Click here to enter text.</w:t>
                </w:r>
              </w:p>
            </w:tc>
          </w:sdtContent>
        </w:sdt>
      </w:tr>
      <w:tr w:rsidR="00324290" w:rsidRPr="008E2DAC" w14:paraId="2B139912" w14:textId="77777777" w:rsidTr="00E869D4">
        <w:trPr>
          <w:trHeight w:val="454"/>
        </w:trPr>
        <w:tc>
          <w:tcPr>
            <w:tcW w:w="2508" w:type="dxa"/>
            <w:tcBorders>
              <w:top w:val="nil"/>
              <w:bottom w:val="nil"/>
              <w:right w:val="nil"/>
            </w:tcBorders>
            <w:shd w:val="clear" w:color="auto" w:fill="auto"/>
            <w:vAlign w:val="bottom"/>
          </w:tcPr>
          <w:p w14:paraId="5990F7E7" w14:textId="77777777" w:rsidR="00324290" w:rsidRPr="008E2DAC" w:rsidRDefault="00324290" w:rsidP="0051798F">
            <w:pPr>
              <w:pStyle w:val="Subtitle"/>
              <w:spacing w:after="0"/>
              <w:jc w:val="left"/>
              <w:rPr>
                <w:rFonts w:ascii="Arial" w:hAnsi="Arial"/>
                <w:sz w:val="19"/>
                <w:szCs w:val="19"/>
              </w:rPr>
            </w:pPr>
            <w:r w:rsidRPr="008E2DAC">
              <w:rPr>
                <w:rFonts w:ascii="Arial" w:hAnsi="Arial"/>
                <w:sz w:val="19"/>
                <w:szCs w:val="19"/>
              </w:rPr>
              <w:t xml:space="preserve">Type of </w:t>
            </w:r>
            <w:r w:rsidR="00B65C2A" w:rsidRPr="008E2DAC">
              <w:rPr>
                <w:rFonts w:ascii="Arial" w:hAnsi="Arial"/>
                <w:sz w:val="19"/>
                <w:szCs w:val="19"/>
              </w:rPr>
              <w:t>Institution</w:t>
            </w:r>
            <w:r w:rsidRPr="008E2DAC">
              <w:rPr>
                <w:rFonts w:ascii="Arial" w:hAnsi="Arial"/>
                <w:sz w:val="19"/>
                <w:szCs w:val="19"/>
              </w:rPr>
              <w:t>:</w:t>
            </w:r>
          </w:p>
        </w:tc>
        <w:sdt>
          <w:sdtPr>
            <w:rPr>
              <w:rFonts w:ascii="Arial" w:hAnsi="Arial"/>
              <w:b w:val="0"/>
              <w:sz w:val="20"/>
              <w:szCs w:val="20"/>
            </w:rPr>
            <w:id w:val="1259173625"/>
            <w:placeholder>
              <w:docPart w:val="DefaultPlaceholder_1082065158"/>
            </w:placeholder>
            <w:showingPlcHdr/>
          </w:sdtPr>
          <w:sdtEndPr/>
          <w:sdtContent>
            <w:tc>
              <w:tcPr>
                <w:tcW w:w="7062" w:type="dxa"/>
                <w:tcBorders>
                  <w:top w:val="dotted" w:sz="4" w:space="0" w:color="auto"/>
                  <w:left w:val="nil"/>
                  <w:bottom w:val="dotted" w:sz="4" w:space="0" w:color="auto"/>
                </w:tcBorders>
                <w:shd w:val="clear" w:color="auto" w:fill="auto"/>
              </w:tcPr>
              <w:p w14:paraId="29833EF9" w14:textId="77777777" w:rsidR="00324290" w:rsidRPr="008E2DAC" w:rsidRDefault="00E869D4" w:rsidP="0051798F">
                <w:pPr>
                  <w:pStyle w:val="Subtitle"/>
                  <w:jc w:val="left"/>
                  <w:rPr>
                    <w:rFonts w:ascii="Arial" w:hAnsi="Arial"/>
                    <w:b w:val="0"/>
                    <w:sz w:val="20"/>
                    <w:szCs w:val="20"/>
                  </w:rPr>
                </w:pPr>
                <w:r w:rsidRPr="008E2DAC">
                  <w:rPr>
                    <w:rStyle w:val="PlaceholderText"/>
                    <w:rFonts w:ascii="Arial" w:hAnsi="Arial"/>
                    <w:b w:val="0"/>
                    <w:sz w:val="20"/>
                    <w:szCs w:val="20"/>
                  </w:rPr>
                  <w:t>Click here to enter text.</w:t>
                </w:r>
              </w:p>
            </w:tc>
          </w:sdtContent>
        </w:sdt>
      </w:tr>
      <w:tr w:rsidR="00303CC3" w:rsidRPr="008E2DAC" w14:paraId="2CE1DA71" w14:textId="77777777" w:rsidTr="00E869D4">
        <w:trPr>
          <w:trHeight w:val="454"/>
        </w:trPr>
        <w:tc>
          <w:tcPr>
            <w:tcW w:w="9570" w:type="dxa"/>
            <w:gridSpan w:val="2"/>
            <w:tcBorders>
              <w:top w:val="nil"/>
              <w:bottom w:val="nil"/>
            </w:tcBorders>
            <w:shd w:val="clear" w:color="auto" w:fill="auto"/>
            <w:vAlign w:val="bottom"/>
          </w:tcPr>
          <w:p w14:paraId="29E40D60" w14:textId="77777777" w:rsidR="00303CC3" w:rsidRPr="008E2DAC" w:rsidRDefault="0072143A" w:rsidP="0051798F">
            <w:pPr>
              <w:pStyle w:val="Subtitle"/>
              <w:jc w:val="left"/>
              <w:rPr>
                <w:rFonts w:ascii="Arial" w:hAnsi="Arial"/>
                <w:b w:val="0"/>
                <w:sz w:val="20"/>
                <w:szCs w:val="20"/>
              </w:rPr>
            </w:pPr>
            <w:r w:rsidRPr="008E2DAC">
              <w:rPr>
                <w:rFonts w:ascii="Arial" w:hAnsi="Arial"/>
                <w:b w:val="0"/>
                <w:sz w:val="20"/>
                <w:szCs w:val="20"/>
              </w:rPr>
              <w:t>(</w:t>
            </w:r>
            <w:proofErr w:type="gramStart"/>
            <w:r w:rsidRPr="008E2DAC">
              <w:rPr>
                <w:rFonts w:ascii="Arial" w:hAnsi="Arial"/>
                <w:b w:val="0"/>
                <w:sz w:val="20"/>
                <w:szCs w:val="20"/>
              </w:rPr>
              <w:t>e.g.</w:t>
            </w:r>
            <w:proofErr w:type="gramEnd"/>
            <w:r w:rsidRPr="008E2DAC">
              <w:rPr>
                <w:rFonts w:ascii="Arial" w:hAnsi="Arial"/>
                <w:b w:val="0"/>
                <w:sz w:val="20"/>
                <w:szCs w:val="20"/>
              </w:rPr>
              <w:t xml:space="preserve"> law enforcement, defence, border control, fisheries control, customs, etc.)</w:t>
            </w:r>
          </w:p>
        </w:tc>
      </w:tr>
      <w:tr w:rsidR="00324290" w:rsidRPr="008E2DAC" w14:paraId="27E0F672" w14:textId="77777777" w:rsidTr="00E869D4">
        <w:trPr>
          <w:trHeight w:val="794"/>
        </w:trPr>
        <w:tc>
          <w:tcPr>
            <w:tcW w:w="2508" w:type="dxa"/>
            <w:tcBorders>
              <w:top w:val="nil"/>
              <w:bottom w:val="nil"/>
              <w:right w:val="nil"/>
            </w:tcBorders>
            <w:shd w:val="clear" w:color="auto" w:fill="auto"/>
            <w:vAlign w:val="center"/>
          </w:tcPr>
          <w:p w14:paraId="6F85EE39" w14:textId="77777777" w:rsidR="00324290" w:rsidRPr="008E2DAC" w:rsidRDefault="00324290" w:rsidP="00E869D4">
            <w:pPr>
              <w:pStyle w:val="Subtitle"/>
              <w:spacing w:after="0"/>
              <w:jc w:val="left"/>
              <w:rPr>
                <w:rFonts w:ascii="Arial" w:hAnsi="Arial"/>
                <w:sz w:val="19"/>
                <w:szCs w:val="19"/>
              </w:rPr>
            </w:pPr>
            <w:r w:rsidRPr="008E2DAC">
              <w:rPr>
                <w:rFonts w:ascii="Arial" w:hAnsi="Arial"/>
                <w:sz w:val="19"/>
                <w:szCs w:val="19"/>
              </w:rPr>
              <w:t>Address:</w:t>
            </w:r>
          </w:p>
        </w:tc>
        <w:sdt>
          <w:sdtPr>
            <w:rPr>
              <w:rFonts w:ascii="Arial" w:hAnsi="Arial"/>
              <w:b w:val="0"/>
              <w:sz w:val="20"/>
              <w:szCs w:val="20"/>
            </w:rPr>
            <w:id w:val="-1819106660"/>
            <w:placeholder>
              <w:docPart w:val="DefaultPlaceholder_1082065158"/>
            </w:placeholder>
            <w:showingPlcHdr/>
          </w:sdtPr>
          <w:sdtEndPr/>
          <w:sdtContent>
            <w:tc>
              <w:tcPr>
                <w:tcW w:w="7062" w:type="dxa"/>
                <w:tcBorders>
                  <w:top w:val="nil"/>
                  <w:left w:val="nil"/>
                  <w:bottom w:val="dotted" w:sz="4" w:space="0" w:color="auto"/>
                </w:tcBorders>
                <w:shd w:val="clear" w:color="auto" w:fill="auto"/>
              </w:tcPr>
              <w:p w14:paraId="0011045C" w14:textId="77777777" w:rsidR="00324290" w:rsidRPr="008E2DAC" w:rsidRDefault="00E869D4" w:rsidP="0051798F">
                <w:pPr>
                  <w:pStyle w:val="Subtitle"/>
                  <w:jc w:val="left"/>
                  <w:rPr>
                    <w:rFonts w:ascii="Arial" w:hAnsi="Arial"/>
                    <w:b w:val="0"/>
                    <w:sz w:val="20"/>
                    <w:szCs w:val="20"/>
                  </w:rPr>
                </w:pPr>
                <w:r w:rsidRPr="008E2DAC">
                  <w:rPr>
                    <w:rStyle w:val="PlaceholderText"/>
                    <w:rFonts w:ascii="Arial" w:hAnsi="Arial"/>
                    <w:b w:val="0"/>
                    <w:sz w:val="20"/>
                    <w:szCs w:val="20"/>
                  </w:rPr>
                  <w:t>Click here to enter text.</w:t>
                </w:r>
              </w:p>
            </w:tc>
          </w:sdtContent>
        </w:sdt>
      </w:tr>
      <w:tr w:rsidR="009A2124" w:rsidRPr="008E2DAC" w14:paraId="2571F7A3" w14:textId="77777777" w:rsidTr="00E869D4">
        <w:trPr>
          <w:trHeight w:val="454"/>
        </w:trPr>
        <w:tc>
          <w:tcPr>
            <w:tcW w:w="2508" w:type="dxa"/>
            <w:tcBorders>
              <w:top w:val="nil"/>
              <w:bottom w:val="nil"/>
              <w:right w:val="nil"/>
            </w:tcBorders>
            <w:shd w:val="clear" w:color="auto" w:fill="auto"/>
            <w:vAlign w:val="bottom"/>
          </w:tcPr>
          <w:p w14:paraId="7C5B2FA8" w14:textId="77777777" w:rsidR="009A2124" w:rsidRPr="008E2DAC" w:rsidRDefault="009A2124" w:rsidP="0051798F">
            <w:pPr>
              <w:pStyle w:val="Subtitle"/>
              <w:spacing w:after="0"/>
              <w:jc w:val="left"/>
              <w:rPr>
                <w:rFonts w:ascii="Arial" w:hAnsi="Arial"/>
                <w:sz w:val="19"/>
                <w:szCs w:val="19"/>
              </w:rPr>
            </w:pPr>
            <w:r w:rsidRPr="008E2DAC">
              <w:rPr>
                <w:rFonts w:ascii="Arial" w:hAnsi="Arial"/>
                <w:sz w:val="19"/>
                <w:szCs w:val="19"/>
              </w:rPr>
              <w:t>Contact person:</w:t>
            </w:r>
          </w:p>
        </w:tc>
        <w:sdt>
          <w:sdtPr>
            <w:rPr>
              <w:rFonts w:ascii="Arial" w:hAnsi="Arial"/>
              <w:b w:val="0"/>
              <w:sz w:val="20"/>
              <w:szCs w:val="20"/>
            </w:rPr>
            <w:id w:val="-517533168"/>
            <w:placeholder>
              <w:docPart w:val="DefaultPlaceholder_1082065158"/>
            </w:placeholder>
            <w:showingPlcHdr/>
          </w:sdtPr>
          <w:sdtEndPr/>
          <w:sdtContent>
            <w:tc>
              <w:tcPr>
                <w:tcW w:w="7062" w:type="dxa"/>
                <w:tcBorders>
                  <w:left w:val="nil"/>
                </w:tcBorders>
                <w:shd w:val="clear" w:color="auto" w:fill="auto"/>
              </w:tcPr>
              <w:p w14:paraId="51402901" w14:textId="77777777" w:rsidR="009A2124" w:rsidRPr="008E2DAC" w:rsidRDefault="00E869D4" w:rsidP="0051798F">
                <w:pPr>
                  <w:pStyle w:val="Subtitle"/>
                  <w:jc w:val="left"/>
                  <w:rPr>
                    <w:rFonts w:ascii="Arial" w:hAnsi="Arial"/>
                    <w:b w:val="0"/>
                    <w:sz w:val="20"/>
                    <w:szCs w:val="20"/>
                  </w:rPr>
                </w:pPr>
                <w:r w:rsidRPr="008E2DAC">
                  <w:rPr>
                    <w:rStyle w:val="PlaceholderText"/>
                    <w:rFonts w:ascii="Arial" w:hAnsi="Arial"/>
                    <w:b w:val="0"/>
                    <w:sz w:val="20"/>
                    <w:szCs w:val="20"/>
                  </w:rPr>
                  <w:t>Click here to enter text.</w:t>
                </w:r>
              </w:p>
            </w:tc>
          </w:sdtContent>
        </w:sdt>
      </w:tr>
      <w:tr w:rsidR="00324290" w:rsidRPr="008E2DAC" w14:paraId="11A86780" w14:textId="77777777" w:rsidTr="00E869D4">
        <w:trPr>
          <w:trHeight w:val="454"/>
        </w:trPr>
        <w:tc>
          <w:tcPr>
            <w:tcW w:w="2508" w:type="dxa"/>
            <w:tcBorders>
              <w:top w:val="nil"/>
              <w:bottom w:val="nil"/>
              <w:right w:val="nil"/>
            </w:tcBorders>
            <w:shd w:val="clear" w:color="auto" w:fill="auto"/>
            <w:vAlign w:val="bottom"/>
          </w:tcPr>
          <w:p w14:paraId="2035EDC0" w14:textId="77777777" w:rsidR="00324290" w:rsidRPr="008E2DAC" w:rsidRDefault="00324290" w:rsidP="0051798F">
            <w:pPr>
              <w:pStyle w:val="Subtitle"/>
              <w:spacing w:after="0"/>
              <w:jc w:val="left"/>
              <w:rPr>
                <w:rFonts w:ascii="Arial" w:hAnsi="Arial"/>
                <w:sz w:val="19"/>
                <w:szCs w:val="19"/>
              </w:rPr>
            </w:pPr>
            <w:r w:rsidRPr="008E2DAC">
              <w:rPr>
                <w:rFonts w:ascii="Arial" w:hAnsi="Arial"/>
                <w:sz w:val="19"/>
                <w:szCs w:val="19"/>
              </w:rPr>
              <w:t>Telephone</w:t>
            </w:r>
            <w:r w:rsidR="009A2124" w:rsidRPr="008E2DAC">
              <w:rPr>
                <w:rFonts w:ascii="Arial" w:hAnsi="Arial"/>
                <w:sz w:val="19"/>
                <w:szCs w:val="19"/>
              </w:rPr>
              <w:t>/Fax</w:t>
            </w:r>
            <w:r w:rsidRPr="008E2DAC">
              <w:rPr>
                <w:rFonts w:ascii="Arial" w:hAnsi="Arial"/>
                <w:sz w:val="19"/>
                <w:szCs w:val="19"/>
              </w:rPr>
              <w:t>:</w:t>
            </w:r>
          </w:p>
        </w:tc>
        <w:sdt>
          <w:sdtPr>
            <w:rPr>
              <w:rFonts w:ascii="Arial" w:hAnsi="Arial"/>
              <w:b w:val="0"/>
              <w:sz w:val="20"/>
              <w:szCs w:val="20"/>
            </w:rPr>
            <w:id w:val="1107624710"/>
            <w:placeholder>
              <w:docPart w:val="DefaultPlaceholder_1082065158"/>
            </w:placeholder>
            <w:showingPlcHdr/>
          </w:sdtPr>
          <w:sdtEndPr/>
          <w:sdtContent>
            <w:tc>
              <w:tcPr>
                <w:tcW w:w="7062" w:type="dxa"/>
                <w:tcBorders>
                  <w:left w:val="nil"/>
                </w:tcBorders>
                <w:shd w:val="clear" w:color="auto" w:fill="auto"/>
              </w:tcPr>
              <w:p w14:paraId="4FEEA7CE" w14:textId="77777777" w:rsidR="00324290" w:rsidRPr="008E2DAC" w:rsidRDefault="00E869D4" w:rsidP="0051798F">
                <w:pPr>
                  <w:pStyle w:val="Subtitle"/>
                  <w:jc w:val="left"/>
                  <w:rPr>
                    <w:rFonts w:ascii="Arial" w:hAnsi="Arial"/>
                    <w:b w:val="0"/>
                    <w:sz w:val="20"/>
                    <w:szCs w:val="20"/>
                  </w:rPr>
                </w:pPr>
                <w:r w:rsidRPr="008E2DAC">
                  <w:rPr>
                    <w:rStyle w:val="PlaceholderText"/>
                    <w:rFonts w:ascii="Arial" w:hAnsi="Arial"/>
                    <w:b w:val="0"/>
                    <w:sz w:val="20"/>
                    <w:szCs w:val="20"/>
                  </w:rPr>
                  <w:t>Click here to enter text.</w:t>
                </w:r>
              </w:p>
            </w:tc>
          </w:sdtContent>
        </w:sdt>
      </w:tr>
      <w:tr w:rsidR="00324290" w:rsidRPr="008E2DAC" w14:paraId="28215052" w14:textId="77777777" w:rsidTr="00E869D4">
        <w:trPr>
          <w:trHeight w:val="454"/>
        </w:trPr>
        <w:tc>
          <w:tcPr>
            <w:tcW w:w="2508" w:type="dxa"/>
            <w:tcBorders>
              <w:top w:val="nil"/>
              <w:bottom w:val="nil"/>
              <w:right w:val="nil"/>
            </w:tcBorders>
            <w:shd w:val="clear" w:color="auto" w:fill="auto"/>
            <w:vAlign w:val="bottom"/>
          </w:tcPr>
          <w:p w14:paraId="04974EEE" w14:textId="77777777" w:rsidR="00324290" w:rsidRPr="008E2DAC" w:rsidRDefault="00324290" w:rsidP="0051798F">
            <w:pPr>
              <w:pStyle w:val="Subtitle"/>
              <w:spacing w:after="0"/>
              <w:jc w:val="left"/>
              <w:rPr>
                <w:rFonts w:ascii="Arial" w:hAnsi="Arial"/>
                <w:sz w:val="19"/>
                <w:szCs w:val="19"/>
              </w:rPr>
            </w:pPr>
            <w:r w:rsidRPr="008E2DAC">
              <w:rPr>
                <w:rFonts w:ascii="Arial" w:hAnsi="Arial"/>
                <w:sz w:val="19"/>
                <w:szCs w:val="19"/>
              </w:rPr>
              <w:t>E</w:t>
            </w:r>
            <w:r w:rsidR="009A2124" w:rsidRPr="008E2DAC">
              <w:rPr>
                <w:rFonts w:ascii="Arial" w:hAnsi="Arial"/>
                <w:sz w:val="19"/>
                <w:szCs w:val="19"/>
              </w:rPr>
              <w:t>-</w:t>
            </w:r>
            <w:r w:rsidRPr="008E2DAC">
              <w:rPr>
                <w:rFonts w:ascii="Arial" w:hAnsi="Arial"/>
                <w:sz w:val="19"/>
                <w:szCs w:val="19"/>
              </w:rPr>
              <w:t>mail</w:t>
            </w:r>
            <w:r w:rsidR="009A2124" w:rsidRPr="008E2DAC">
              <w:rPr>
                <w:rFonts w:ascii="Arial" w:hAnsi="Arial"/>
                <w:sz w:val="19"/>
                <w:szCs w:val="19"/>
              </w:rPr>
              <w:t xml:space="preserve"> address</w:t>
            </w:r>
            <w:r w:rsidRPr="008E2DAC">
              <w:rPr>
                <w:rFonts w:ascii="Arial" w:hAnsi="Arial"/>
                <w:sz w:val="19"/>
                <w:szCs w:val="19"/>
              </w:rPr>
              <w:t>:</w:t>
            </w:r>
          </w:p>
        </w:tc>
        <w:sdt>
          <w:sdtPr>
            <w:rPr>
              <w:rFonts w:ascii="Arial" w:hAnsi="Arial"/>
              <w:b w:val="0"/>
              <w:sz w:val="19"/>
              <w:szCs w:val="19"/>
            </w:rPr>
            <w:id w:val="1394392403"/>
            <w:placeholder>
              <w:docPart w:val="DefaultPlaceholder_1082065158"/>
            </w:placeholder>
            <w:showingPlcHdr/>
          </w:sdtPr>
          <w:sdtEndPr/>
          <w:sdtContent>
            <w:tc>
              <w:tcPr>
                <w:tcW w:w="7062" w:type="dxa"/>
                <w:tcBorders>
                  <w:left w:val="nil"/>
                </w:tcBorders>
                <w:shd w:val="clear" w:color="auto" w:fill="auto"/>
              </w:tcPr>
              <w:p w14:paraId="3BBBA121" w14:textId="77777777" w:rsidR="00324290" w:rsidRPr="008E2DAC" w:rsidRDefault="00E869D4" w:rsidP="0051798F">
                <w:pPr>
                  <w:pStyle w:val="Subtitle"/>
                  <w:jc w:val="left"/>
                  <w:rPr>
                    <w:rFonts w:ascii="Arial" w:hAnsi="Arial"/>
                    <w:b w:val="0"/>
                    <w:sz w:val="19"/>
                    <w:szCs w:val="19"/>
                  </w:rPr>
                </w:pPr>
                <w:r w:rsidRPr="008E2DAC">
                  <w:rPr>
                    <w:rStyle w:val="PlaceholderText"/>
                    <w:rFonts w:ascii="Arial" w:hAnsi="Arial"/>
                    <w:b w:val="0"/>
                    <w:sz w:val="20"/>
                    <w:szCs w:val="20"/>
                  </w:rPr>
                  <w:t>Click here to enter text.</w:t>
                </w:r>
              </w:p>
            </w:tc>
          </w:sdtContent>
        </w:sdt>
      </w:tr>
    </w:tbl>
    <w:p w14:paraId="211331C2" w14:textId="77777777" w:rsidR="00037079" w:rsidRPr="008E2DAC" w:rsidRDefault="00037079" w:rsidP="00816842">
      <w:pPr>
        <w:pStyle w:val="Subtitle"/>
        <w:jc w:val="left"/>
        <w:rPr>
          <w:rFonts w:ascii="Arial" w:hAnsi="Arial"/>
          <w:b w:val="0"/>
          <w:sz w:val="19"/>
          <w:szCs w:val="19"/>
        </w:rPr>
      </w:pPr>
    </w:p>
    <w:p w14:paraId="78689C64" w14:textId="77777777" w:rsidR="00037079" w:rsidRPr="008E2DAC" w:rsidRDefault="00483B90" w:rsidP="00816842">
      <w:pPr>
        <w:pStyle w:val="Subtitle"/>
        <w:jc w:val="left"/>
        <w:rPr>
          <w:rFonts w:ascii="Arial" w:hAnsi="Arial"/>
          <w:sz w:val="19"/>
          <w:szCs w:val="19"/>
        </w:rPr>
      </w:pPr>
      <w:r w:rsidRPr="008E2DAC">
        <w:rPr>
          <w:rFonts w:ascii="Arial" w:hAnsi="Arial"/>
          <w:sz w:val="19"/>
          <w:szCs w:val="19"/>
        </w:rPr>
        <w:t xml:space="preserve">2. </w:t>
      </w:r>
      <w:r w:rsidR="00037079" w:rsidRPr="008E2DAC">
        <w:rPr>
          <w:rFonts w:ascii="Arial" w:hAnsi="Arial"/>
          <w:sz w:val="19"/>
          <w:szCs w:val="19"/>
        </w:rPr>
        <w:t>Reason for request</w:t>
      </w:r>
      <w:r w:rsidR="00F81C0D" w:rsidRPr="008E2DAC">
        <w:rPr>
          <w:rFonts w:ascii="Arial" w:hAnsi="Arial"/>
          <w:sz w:val="19"/>
          <w:szCs w:val="19"/>
        </w:rPr>
        <w:t xml:space="preserve"> (attach additional sheets if necessary)</w:t>
      </w:r>
    </w:p>
    <w:p w14:paraId="60449C04" w14:textId="77777777" w:rsidR="00E869D4" w:rsidRPr="008E2DAC" w:rsidRDefault="00E869D4" w:rsidP="00E869D4">
      <w:pPr>
        <w:pStyle w:val="BodyText"/>
        <w:jc w:val="left"/>
        <w:rPr>
          <w:rFonts w:ascii="Arial" w:hAnsi="Arial" w:cs="Arial"/>
        </w:rPr>
      </w:pPr>
    </w:p>
    <w:tbl>
      <w:tblPr>
        <w:tblStyle w:val="TableGrid"/>
        <w:tblW w:w="0" w:type="auto"/>
        <w:tblLook w:val="04A0" w:firstRow="1" w:lastRow="0" w:firstColumn="1" w:lastColumn="0" w:noHBand="0" w:noVBand="1"/>
      </w:tblPr>
      <w:tblGrid>
        <w:gridCol w:w="9570"/>
      </w:tblGrid>
      <w:tr w:rsidR="00E869D4" w:rsidRPr="008E2DAC" w14:paraId="6D5CA309" w14:textId="77777777" w:rsidTr="00E869D4">
        <w:tc>
          <w:tcPr>
            <w:tcW w:w="9570" w:type="dxa"/>
          </w:tcPr>
          <w:sdt>
            <w:sdtPr>
              <w:rPr>
                <w:rFonts w:ascii="Arial" w:hAnsi="Arial" w:cs="Arial"/>
              </w:rPr>
              <w:id w:val="-932969465"/>
              <w:placeholder>
                <w:docPart w:val="DefaultPlaceholder_1082065158"/>
              </w:placeholder>
              <w:showingPlcHdr/>
            </w:sdtPr>
            <w:sdtEndPr/>
            <w:sdtContent>
              <w:p w14:paraId="432230AD" w14:textId="77777777" w:rsidR="00E869D4" w:rsidRPr="008E2DAC" w:rsidRDefault="00E869D4" w:rsidP="00E869D4">
                <w:pPr>
                  <w:pStyle w:val="BodyText"/>
                  <w:jc w:val="left"/>
                  <w:rPr>
                    <w:rFonts w:ascii="Arial" w:hAnsi="Arial" w:cs="Arial"/>
                  </w:rPr>
                </w:pPr>
                <w:r w:rsidRPr="008E2DAC">
                  <w:rPr>
                    <w:rStyle w:val="PlaceholderText"/>
                    <w:rFonts w:ascii="Arial" w:hAnsi="Arial" w:cs="Arial"/>
                  </w:rPr>
                  <w:t>Click here to enter text.</w:t>
                </w:r>
              </w:p>
            </w:sdtContent>
          </w:sdt>
          <w:p w14:paraId="11B233EB" w14:textId="77777777" w:rsidR="00E869D4" w:rsidRPr="008E2DAC" w:rsidRDefault="00E869D4" w:rsidP="00E869D4">
            <w:pPr>
              <w:pStyle w:val="BodyText"/>
              <w:jc w:val="left"/>
              <w:rPr>
                <w:rFonts w:ascii="Arial" w:hAnsi="Arial" w:cs="Arial"/>
              </w:rPr>
            </w:pPr>
          </w:p>
          <w:p w14:paraId="7C7E7464" w14:textId="77777777" w:rsidR="00E869D4" w:rsidRPr="008E2DAC" w:rsidRDefault="00E869D4" w:rsidP="00E869D4">
            <w:pPr>
              <w:pStyle w:val="BodyText"/>
              <w:jc w:val="left"/>
              <w:rPr>
                <w:rFonts w:ascii="Arial" w:hAnsi="Arial" w:cs="Arial"/>
              </w:rPr>
            </w:pPr>
          </w:p>
          <w:p w14:paraId="1A441F1C" w14:textId="77777777" w:rsidR="00E869D4" w:rsidRPr="008E2DAC" w:rsidRDefault="00E869D4" w:rsidP="00E869D4">
            <w:pPr>
              <w:pStyle w:val="BodyText"/>
              <w:jc w:val="left"/>
              <w:rPr>
                <w:rFonts w:ascii="Arial" w:hAnsi="Arial" w:cs="Arial"/>
              </w:rPr>
            </w:pPr>
          </w:p>
          <w:p w14:paraId="426A3589" w14:textId="77777777" w:rsidR="00E869D4" w:rsidRPr="008E2DAC" w:rsidRDefault="00E869D4" w:rsidP="00E869D4">
            <w:pPr>
              <w:pStyle w:val="BodyText"/>
              <w:jc w:val="left"/>
              <w:rPr>
                <w:rFonts w:ascii="Arial" w:hAnsi="Arial" w:cs="Arial"/>
              </w:rPr>
            </w:pPr>
          </w:p>
          <w:p w14:paraId="7F94A3BB" w14:textId="77777777" w:rsidR="00E869D4" w:rsidRPr="008E2DAC" w:rsidRDefault="00E869D4" w:rsidP="00E869D4">
            <w:pPr>
              <w:pStyle w:val="BodyText"/>
              <w:jc w:val="left"/>
              <w:rPr>
                <w:rFonts w:ascii="Arial" w:hAnsi="Arial" w:cs="Arial"/>
              </w:rPr>
            </w:pPr>
          </w:p>
          <w:p w14:paraId="045A2A68" w14:textId="77777777" w:rsidR="00E869D4" w:rsidRPr="008E2DAC" w:rsidRDefault="00E869D4" w:rsidP="00E869D4">
            <w:pPr>
              <w:pStyle w:val="BodyText"/>
              <w:jc w:val="left"/>
              <w:rPr>
                <w:rFonts w:ascii="Arial" w:hAnsi="Arial" w:cs="Arial"/>
              </w:rPr>
            </w:pPr>
          </w:p>
          <w:p w14:paraId="121999CC" w14:textId="77777777" w:rsidR="00E869D4" w:rsidRPr="008E2DAC" w:rsidRDefault="00E869D4" w:rsidP="00E869D4">
            <w:pPr>
              <w:pStyle w:val="BodyText"/>
              <w:jc w:val="left"/>
              <w:rPr>
                <w:rFonts w:ascii="Arial" w:hAnsi="Arial" w:cs="Arial"/>
              </w:rPr>
            </w:pPr>
          </w:p>
          <w:p w14:paraId="7B2DDB8E" w14:textId="77777777" w:rsidR="00E869D4" w:rsidRPr="008E2DAC" w:rsidRDefault="00E869D4" w:rsidP="00E869D4">
            <w:pPr>
              <w:pStyle w:val="BodyText"/>
              <w:jc w:val="left"/>
              <w:rPr>
                <w:rFonts w:ascii="Arial" w:hAnsi="Arial" w:cs="Arial"/>
              </w:rPr>
            </w:pPr>
          </w:p>
          <w:p w14:paraId="294CDC7C" w14:textId="77777777" w:rsidR="00E869D4" w:rsidRPr="008E2DAC" w:rsidRDefault="00E869D4" w:rsidP="00E869D4">
            <w:pPr>
              <w:pStyle w:val="BodyText"/>
              <w:jc w:val="left"/>
              <w:rPr>
                <w:rFonts w:ascii="Arial" w:hAnsi="Arial" w:cs="Arial"/>
              </w:rPr>
            </w:pPr>
          </w:p>
          <w:p w14:paraId="04B34B4E" w14:textId="77777777" w:rsidR="00E869D4" w:rsidRPr="008E2DAC" w:rsidRDefault="00E869D4" w:rsidP="00E869D4">
            <w:pPr>
              <w:pStyle w:val="BodyText"/>
              <w:jc w:val="left"/>
              <w:rPr>
                <w:rFonts w:ascii="Arial" w:hAnsi="Arial" w:cs="Arial"/>
              </w:rPr>
            </w:pPr>
          </w:p>
        </w:tc>
      </w:tr>
    </w:tbl>
    <w:p w14:paraId="15E776D9" w14:textId="77777777" w:rsidR="00E869D4" w:rsidRPr="008E2DAC" w:rsidRDefault="00E869D4" w:rsidP="00E869D4">
      <w:pPr>
        <w:pStyle w:val="BodyText"/>
        <w:jc w:val="left"/>
        <w:rPr>
          <w:rFonts w:ascii="Arial" w:hAnsi="Arial" w:cs="Arial"/>
        </w:rPr>
      </w:pPr>
    </w:p>
    <w:p w14:paraId="6BC72FEE" w14:textId="77777777" w:rsidR="00AC57F7" w:rsidRPr="008E2DAC" w:rsidRDefault="00AC57F7" w:rsidP="00AC57F7">
      <w:pPr>
        <w:pStyle w:val="Subtitle"/>
        <w:ind w:left="300" w:hanging="300"/>
        <w:rPr>
          <w:rFonts w:ascii="Arial" w:hAnsi="Arial"/>
          <w:sz w:val="19"/>
          <w:szCs w:val="19"/>
        </w:rPr>
      </w:pPr>
      <w:r w:rsidRPr="008E2DAC">
        <w:rPr>
          <w:rFonts w:ascii="Arial" w:hAnsi="Arial"/>
          <w:sz w:val="19"/>
          <w:szCs w:val="19"/>
        </w:rPr>
        <w:lastRenderedPageBreak/>
        <w:t>3. Basic Information (by default)</w:t>
      </w:r>
    </w:p>
    <w:p w14:paraId="5386BA24" w14:textId="77777777" w:rsidR="00AC57F7" w:rsidRPr="008E2DAC" w:rsidRDefault="00AC57F7" w:rsidP="00AC57F7">
      <w:pPr>
        <w:pStyle w:val="Subtitle"/>
        <w:rPr>
          <w:rFonts w:ascii="Arial" w:hAnsi="Arial"/>
          <w:b w:val="0"/>
          <w:bCs/>
          <w:sz w:val="20"/>
          <w:szCs w:val="20"/>
        </w:rPr>
      </w:pPr>
      <w:r w:rsidRPr="008E2DAC">
        <w:rPr>
          <w:rFonts w:ascii="Arial" w:hAnsi="Arial"/>
          <w:b w:val="0"/>
          <w:bCs/>
          <w:sz w:val="19"/>
          <w:szCs w:val="19"/>
        </w:rPr>
        <w:t xml:space="preserve">The “SafeSeaNet </w:t>
      </w:r>
      <w:r w:rsidRPr="008E2DAC">
        <w:rPr>
          <w:rFonts w:ascii="Arial" w:hAnsi="Arial"/>
          <w:b w:val="0"/>
          <w:bCs/>
          <w:sz w:val="20"/>
          <w:szCs w:val="20"/>
        </w:rPr>
        <w:t>Vessel Traffic Monitoring and Information System” provides for a basic set of functionalities and information regarding the maritime traffic which any authorised user shall have access to. In particular:</w:t>
      </w:r>
    </w:p>
    <w:p w14:paraId="729FDA81" w14:textId="77777777" w:rsidR="00AC57F7" w:rsidRPr="008E2DAC" w:rsidRDefault="00AC57F7" w:rsidP="00AC57F7">
      <w:pPr>
        <w:pStyle w:val="Subtitle"/>
        <w:numPr>
          <w:ilvl w:val="0"/>
          <w:numId w:val="22"/>
        </w:numPr>
        <w:tabs>
          <w:tab w:val="clear" w:pos="720"/>
          <w:tab w:val="num" w:pos="400"/>
        </w:tabs>
        <w:ind w:left="400"/>
        <w:rPr>
          <w:rFonts w:ascii="Arial" w:hAnsi="Arial"/>
          <w:b w:val="0"/>
          <w:bCs/>
          <w:sz w:val="20"/>
          <w:szCs w:val="20"/>
        </w:rPr>
      </w:pPr>
      <w:r w:rsidRPr="008E2DAC">
        <w:rPr>
          <w:rFonts w:ascii="Arial" w:hAnsi="Arial"/>
          <w:b w:val="0"/>
          <w:bCs/>
          <w:sz w:val="19"/>
          <w:szCs w:val="19"/>
        </w:rPr>
        <w:t>Presentation of electronic chart data on a computer screen containing maritime features and information, such as:</w:t>
      </w:r>
    </w:p>
    <w:p w14:paraId="798E887C"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proofErr w:type="gramStart"/>
      <w:r w:rsidRPr="008E2DAC">
        <w:rPr>
          <w:rFonts w:ascii="Arial" w:hAnsi="Arial"/>
          <w:b w:val="0"/>
          <w:sz w:val="19"/>
          <w:szCs w:val="19"/>
        </w:rPr>
        <w:t>Soundings;</w:t>
      </w:r>
      <w:proofErr w:type="gramEnd"/>
    </w:p>
    <w:p w14:paraId="6C17068A"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19"/>
          <w:szCs w:val="19"/>
        </w:rPr>
        <w:t xml:space="preserve">Maritime jurisdiction </w:t>
      </w:r>
      <w:proofErr w:type="gramStart"/>
      <w:r w:rsidRPr="008E2DAC">
        <w:rPr>
          <w:rFonts w:ascii="Arial" w:hAnsi="Arial"/>
          <w:b w:val="0"/>
          <w:sz w:val="19"/>
          <w:szCs w:val="19"/>
        </w:rPr>
        <w:t>areas;</w:t>
      </w:r>
      <w:proofErr w:type="gramEnd"/>
    </w:p>
    <w:p w14:paraId="4A62C1F6"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19"/>
          <w:szCs w:val="19"/>
        </w:rPr>
        <w:t xml:space="preserve">Deep Water </w:t>
      </w:r>
      <w:proofErr w:type="gramStart"/>
      <w:r w:rsidRPr="008E2DAC">
        <w:rPr>
          <w:rFonts w:ascii="Arial" w:hAnsi="Arial"/>
          <w:b w:val="0"/>
          <w:sz w:val="19"/>
          <w:szCs w:val="19"/>
        </w:rPr>
        <w:t>Routes;</w:t>
      </w:r>
      <w:proofErr w:type="gramEnd"/>
    </w:p>
    <w:p w14:paraId="49B7CE83"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19"/>
          <w:szCs w:val="19"/>
        </w:rPr>
        <w:t xml:space="preserve">Traffic Separation </w:t>
      </w:r>
      <w:proofErr w:type="gramStart"/>
      <w:r w:rsidRPr="008E2DAC">
        <w:rPr>
          <w:rFonts w:ascii="Arial" w:hAnsi="Arial"/>
          <w:b w:val="0"/>
          <w:sz w:val="19"/>
          <w:szCs w:val="19"/>
        </w:rPr>
        <w:t>Schemes;</w:t>
      </w:r>
      <w:proofErr w:type="gramEnd"/>
    </w:p>
    <w:p w14:paraId="2B7A50C2"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19"/>
          <w:szCs w:val="19"/>
        </w:rPr>
        <w:t xml:space="preserve">Recommended </w:t>
      </w:r>
      <w:proofErr w:type="gramStart"/>
      <w:r w:rsidRPr="008E2DAC">
        <w:rPr>
          <w:rFonts w:ascii="Arial" w:hAnsi="Arial"/>
          <w:b w:val="0"/>
          <w:sz w:val="19"/>
          <w:szCs w:val="19"/>
        </w:rPr>
        <w:t>Route;</w:t>
      </w:r>
      <w:proofErr w:type="gramEnd"/>
    </w:p>
    <w:p w14:paraId="0E78DBCD"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proofErr w:type="gramStart"/>
      <w:r w:rsidRPr="008E2DAC">
        <w:rPr>
          <w:rFonts w:ascii="Arial" w:hAnsi="Arial"/>
          <w:b w:val="0"/>
          <w:sz w:val="19"/>
          <w:szCs w:val="19"/>
        </w:rPr>
        <w:t>Wrecks;</w:t>
      </w:r>
      <w:proofErr w:type="gramEnd"/>
    </w:p>
    <w:p w14:paraId="4D94F939"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19"/>
          <w:szCs w:val="19"/>
        </w:rPr>
        <w:t xml:space="preserve">Lighthouses and other Navigational </w:t>
      </w:r>
      <w:proofErr w:type="gramStart"/>
      <w:r w:rsidRPr="008E2DAC">
        <w:rPr>
          <w:rFonts w:ascii="Arial" w:hAnsi="Arial"/>
          <w:b w:val="0"/>
          <w:sz w:val="19"/>
          <w:szCs w:val="19"/>
        </w:rPr>
        <w:t>Aids;</w:t>
      </w:r>
      <w:proofErr w:type="gramEnd"/>
    </w:p>
    <w:p w14:paraId="6729F0EC"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19"/>
          <w:szCs w:val="19"/>
        </w:rPr>
        <w:t xml:space="preserve">Major Coastal </w:t>
      </w:r>
      <w:proofErr w:type="gramStart"/>
      <w:r w:rsidRPr="008E2DAC">
        <w:rPr>
          <w:rFonts w:ascii="Arial" w:hAnsi="Arial"/>
          <w:b w:val="0"/>
          <w:sz w:val="19"/>
          <w:szCs w:val="19"/>
        </w:rPr>
        <w:t>Cities;</w:t>
      </w:r>
      <w:proofErr w:type="gramEnd"/>
    </w:p>
    <w:p w14:paraId="4F0C792E"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proofErr w:type="gramStart"/>
      <w:r w:rsidRPr="008E2DAC">
        <w:rPr>
          <w:rFonts w:ascii="Arial" w:hAnsi="Arial"/>
          <w:b w:val="0"/>
          <w:sz w:val="19"/>
          <w:szCs w:val="19"/>
        </w:rPr>
        <w:t>Ports;</w:t>
      </w:r>
      <w:proofErr w:type="gramEnd"/>
    </w:p>
    <w:p w14:paraId="2C91C5AF" w14:textId="77777777" w:rsidR="00AC57F7" w:rsidRPr="008E2DAC" w:rsidRDefault="00AC57F7" w:rsidP="00AC57F7">
      <w:pPr>
        <w:pStyle w:val="Subtitle"/>
        <w:numPr>
          <w:ilvl w:val="0"/>
          <w:numId w:val="22"/>
        </w:numPr>
        <w:tabs>
          <w:tab w:val="clear" w:pos="720"/>
          <w:tab w:val="num" w:pos="400"/>
        </w:tabs>
        <w:ind w:left="400"/>
        <w:rPr>
          <w:rFonts w:ascii="Arial" w:hAnsi="Arial"/>
          <w:b w:val="0"/>
          <w:bCs/>
          <w:sz w:val="19"/>
          <w:szCs w:val="19"/>
        </w:rPr>
      </w:pPr>
      <w:r w:rsidRPr="008E2DAC">
        <w:rPr>
          <w:rFonts w:ascii="Arial" w:hAnsi="Arial"/>
          <w:b w:val="0"/>
          <w:bCs/>
          <w:sz w:val="19"/>
          <w:szCs w:val="19"/>
        </w:rPr>
        <w:t>Ship Identification data, which may include:</w:t>
      </w:r>
    </w:p>
    <w:p w14:paraId="6F599A98"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19"/>
          <w:szCs w:val="19"/>
        </w:rPr>
        <w:t xml:space="preserve">International Maritime Organisation (IMO) </w:t>
      </w:r>
      <w:proofErr w:type="gramStart"/>
      <w:r w:rsidRPr="008E2DAC">
        <w:rPr>
          <w:rFonts w:ascii="Arial" w:hAnsi="Arial"/>
          <w:b w:val="0"/>
          <w:sz w:val="19"/>
          <w:szCs w:val="19"/>
        </w:rPr>
        <w:t>number;</w:t>
      </w:r>
      <w:proofErr w:type="gramEnd"/>
    </w:p>
    <w:p w14:paraId="5B8CB91F"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lang w:val="fr-FR"/>
        </w:rPr>
      </w:pPr>
      <w:r w:rsidRPr="008E2DAC">
        <w:rPr>
          <w:rFonts w:ascii="Arial" w:hAnsi="Arial"/>
          <w:b w:val="0"/>
          <w:sz w:val="19"/>
          <w:szCs w:val="19"/>
          <w:lang w:val="fr-FR"/>
        </w:rPr>
        <w:t>Maritime Mobile Service Identity (MMSI</w:t>
      </w:r>
      <w:proofErr w:type="gramStart"/>
      <w:r w:rsidRPr="008E2DAC">
        <w:rPr>
          <w:rFonts w:ascii="Arial" w:hAnsi="Arial"/>
          <w:b w:val="0"/>
          <w:sz w:val="19"/>
          <w:szCs w:val="19"/>
          <w:lang w:val="fr-FR"/>
        </w:rPr>
        <w:t>);</w:t>
      </w:r>
      <w:proofErr w:type="gramEnd"/>
    </w:p>
    <w:p w14:paraId="40A6B680"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19"/>
          <w:szCs w:val="19"/>
        </w:rPr>
        <w:t xml:space="preserve">Ship’s </w:t>
      </w:r>
      <w:proofErr w:type="gramStart"/>
      <w:r w:rsidRPr="008E2DAC">
        <w:rPr>
          <w:rFonts w:ascii="Arial" w:hAnsi="Arial"/>
          <w:b w:val="0"/>
          <w:sz w:val="19"/>
          <w:szCs w:val="19"/>
        </w:rPr>
        <w:t>Name;</w:t>
      </w:r>
      <w:proofErr w:type="gramEnd"/>
    </w:p>
    <w:p w14:paraId="56B416FA"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19"/>
          <w:szCs w:val="19"/>
        </w:rPr>
        <w:t xml:space="preserve">Radio Call </w:t>
      </w:r>
      <w:proofErr w:type="gramStart"/>
      <w:r w:rsidRPr="008E2DAC">
        <w:rPr>
          <w:rFonts w:ascii="Arial" w:hAnsi="Arial"/>
          <w:b w:val="0"/>
          <w:sz w:val="19"/>
          <w:szCs w:val="19"/>
        </w:rPr>
        <w:t>Sign;</w:t>
      </w:r>
      <w:proofErr w:type="gramEnd"/>
    </w:p>
    <w:p w14:paraId="55E263CA"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19"/>
          <w:szCs w:val="19"/>
        </w:rPr>
        <w:t>Ship’s Flag.</w:t>
      </w:r>
    </w:p>
    <w:p w14:paraId="691B1698" w14:textId="77777777" w:rsidR="00AC57F7" w:rsidRPr="008E2DAC" w:rsidRDefault="00AC57F7" w:rsidP="00AC57F7">
      <w:pPr>
        <w:pStyle w:val="Subtitle"/>
        <w:numPr>
          <w:ilvl w:val="0"/>
          <w:numId w:val="22"/>
        </w:numPr>
        <w:tabs>
          <w:tab w:val="clear" w:pos="720"/>
          <w:tab w:val="num" w:pos="400"/>
        </w:tabs>
        <w:ind w:left="400"/>
        <w:rPr>
          <w:rFonts w:ascii="Arial" w:hAnsi="Arial"/>
          <w:b w:val="0"/>
          <w:bCs/>
          <w:sz w:val="19"/>
          <w:szCs w:val="19"/>
        </w:rPr>
      </w:pPr>
      <w:r w:rsidRPr="008E2DAC">
        <w:rPr>
          <w:rFonts w:ascii="Arial" w:hAnsi="Arial"/>
          <w:b w:val="0"/>
          <w:bCs/>
          <w:sz w:val="20"/>
          <w:szCs w:val="20"/>
        </w:rPr>
        <w:t xml:space="preserve">Ships’ positions information, </w:t>
      </w:r>
      <w:r w:rsidRPr="008E2DAC">
        <w:rPr>
          <w:rFonts w:ascii="Arial" w:hAnsi="Arial"/>
          <w:b w:val="0"/>
          <w:bCs/>
          <w:sz w:val="19"/>
          <w:szCs w:val="19"/>
        </w:rPr>
        <w:t>such as traffic image (most recent ship positions recorded in SafeSeaNet), which may include:</w:t>
      </w:r>
    </w:p>
    <w:p w14:paraId="4F3EB9BB"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19"/>
          <w:szCs w:val="19"/>
        </w:rPr>
        <w:t>Ship Position by GNSS (normally GPS</w:t>
      </w:r>
      <w:proofErr w:type="gramStart"/>
      <w:r w:rsidRPr="008E2DAC">
        <w:rPr>
          <w:rFonts w:ascii="Arial" w:hAnsi="Arial"/>
          <w:b w:val="0"/>
          <w:sz w:val="19"/>
          <w:szCs w:val="19"/>
        </w:rPr>
        <w:t>);</w:t>
      </w:r>
      <w:proofErr w:type="gramEnd"/>
    </w:p>
    <w:p w14:paraId="34682615"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proofErr w:type="gramStart"/>
      <w:r w:rsidRPr="008E2DAC">
        <w:rPr>
          <w:rFonts w:ascii="Arial" w:hAnsi="Arial"/>
          <w:b w:val="0"/>
          <w:sz w:val="19"/>
          <w:szCs w:val="19"/>
        </w:rPr>
        <w:t>Course;</w:t>
      </w:r>
      <w:proofErr w:type="gramEnd"/>
    </w:p>
    <w:p w14:paraId="1A89C3BB"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proofErr w:type="gramStart"/>
      <w:r w:rsidRPr="008E2DAC">
        <w:rPr>
          <w:rFonts w:ascii="Arial" w:hAnsi="Arial"/>
          <w:b w:val="0"/>
          <w:sz w:val="19"/>
          <w:szCs w:val="19"/>
        </w:rPr>
        <w:t>Speed;</w:t>
      </w:r>
      <w:proofErr w:type="gramEnd"/>
    </w:p>
    <w:p w14:paraId="32269714"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19"/>
          <w:szCs w:val="19"/>
        </w:rPr>
        <w:t xml:space="preserve">Contact time &amp; </w:t>
      </w:r>
      <w:proofErr w:type="gramStart"/>
      <w:r w:rsidRPr="008E2DAC">
        <w:rPr>
          <w:rFonts w:ascii="Arial" w:hAnsi="Arial"/>
          <w:b w:val="0"/>
          <w:sz w:val="19"/>
          <w:szCs w:val="19"/>
        </w:rPr>
        <w:t>date;</w:t>
      </w:r>
      <w:proofErr w:type="gramEnd"/>
    </w:p>
    <w:p w14:paraId="0D7EB24F"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19"/>
          <w:szCs w:val="19"/>
        </w:rPr>
        <w:t xml:space="preserve">Rate of </w:t>
      </w:r>
      <w:proofErr w:type="gramStart"/>
      <w:r w:rsidRPr="008E2DAC">
        <w:rPr>
          <w:rFonts w:ascii="Arial" w:hAnsi="Arial"/>
          <w:b w:val="0"/>
          <w:sz w:val="19"/>
          <w:szCs w:val="19"/>
        </w:rPr>
        <w:t>turn;</w:t>
      </w:r>
      <w:proofErr w:type="gramEnd"/>
    </w:p>
    <w:p w14:paraId="508B4495"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proofErr w:type="gramStart"/>
      <w:r w:rsidRPr="008E2DAC">
        <w:rPr>
          <w:rFonts w:ascii="Arial" w:hAnsi="Arial"/>
          <w:b w:val="0"/>
          <w:sz w:val="19"/>
          <w:szCs w:val="19"/>
        </w:rPr>
        <w:t>Heading;</w:t>
      </w:r>
      <w:proofErr w:type="gramEnd"/>
    </w:p>
    <w:p w14:paraId="09D2F7B3"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proofErr w:type="gramStart"/>
      <w:r w:rsidRPr="008E2DAC">
        <w:rPr>
          <w:rFonts w:ascii="Arial" w:hAnsi="Arial"/>
          <w:b w:val="0"/>
          <w:sz w:val="19"/>
          <w:szCs w:val="19"/>
        </w:rPr>
        <w:t>Length;</w:t>
      </w:r>
      <w:proofErr w:type="gramEnd"/>
    </w:p>
    <w:p w14:paraId="7D755342"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proofErr w:type="gramStart"/>
      <w:r w:rsidRPr="008E2DAC">
        <w:rPr>
          <w:rFonts w:ascii="Arial" w:hAnsi="Arial"/>
          <w:b w:val="0"/>
          <w:sz w:val="19"/>
          <w:szCs w:val="19"/>
        </w:rPr>
        <w:t>Width;</w:t>
      </w:r>
      <w:proofErr w:type="gramEnd"/>
    </w:p>
    <w:p w14:paraId="190804E3"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proofErr w:type="gramStart"/>
      <w:r w:rsidRPr="008E2DAC">
        <w:rPr>
          <w:rFonts w:ascii="Arial" w:hAnsi="Arial"/>
          <w:b w:val="0"/>
          <w:sz w:val="19"/>
          <w:szCs w:val="19"/>
        </w:rPr>
        <w:t>Draught;</w:t>
      </w:r>
      <w:proofErr w:type="gramEnd"/>
    </w:p>
    <w:p w14:paraId="63B04052"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19"/>
          <w:szCs w:val="19"/>
        </w:rPr>
        <w:t>Navigation status (</w:t>
      </w:r>
      <w:proofErr w:type="gramStart"/>
      <w:r w:rsidRPr="008E2DAC">
        <w:rPr>
          <w:rFonts w:ascii="Arial" w:hAnsi="Arial"/>
          <w:b w:val="0"/>
          <w:sz w:val="19"/>
          <w:szCs w:val="19"/>
        </w:rPr>
        <w:t>e.g.</w:t>
      </w:r>
      <w:proofErr w:type="gramEnd"/>
      <w:r w:rsidRPr="008E2DAC">
        <w:rPr>
          <w:rFonts w:ascii="Arial" w:hAnsi="Arial"/>
          <w:b w:val="0"/>
          <w:sz w:val="19"/>
          <w:szCs w:val="19"/>
        </w:rPr>
        <w:t xml:space="preserve"> underway, at anchor, etc.);</w:t>
      </w:r>
    </w:p>
    <w:p w14:paraId="7BA06B0B"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19"/>
          <w:szCs w:val="19"/>
        </w:rPr>
        <w:t>Ship type (</w:t>
      </w:r>
      <w:proofErr w:type="gramStart"/>
      <w:r w:rsidRPr="008E2DAC">
        <w:rPr>
          <w:rFonts w:ascii="Arial" w:hAnsi="Arial"/>
          <w:b w:val="0"/>
          <w:sz w:val="19"/>
          <w:szCs w:val="19"/>
        </w:rPr>
        <w:t>e.g.</w:t>
      </w:r>
      <w:proofErr w:type="gramEnd"/>
      <w:r w:rsidRPr="008E2DAC">
        <w:rPr>
          <w:rFonts w:ascii="Arial" w:hAnsi="Arial"/>
          <w:b w:val="0"/>
          <w:sz w:val="19"/>
          <w:szCs w:val="19"/>
        </w:rPr>
        <w:t xml:space="preserve"> passenger ship, cargo ship, tanker, etc.).</w:t>
      </w:r>
    </w:p>
    <w:p w14:paraId="54377C5B" w14:textId="77777777" w:rsidR="00AC57F7" w:rsidRPr="008E2DAC" w:rsidRDefault="00AC57F7" w:rsidP="00AC57F7">
      <w:pPr>
        <w:pStyle w:val="Subtitle"/>
        <w:numPr>
          <w:ilvl w:val="0"/>
          <w:numId w:val="22"/>
        </w:numPr>
        <w:tabs>
          <w:tab w:val="clear" w:pos="720"/>
          <w:tab w:val="num" w:pos="400"/>
        </w:tabs>
        <w:ind w:left="400"/>
        <w:rPr>
          <w:rFonts w:ascii="Arial" w:hAnsi="Arial"/>
          <w:b w:val="0"/>
          <w:bCs/>
          <w:sz w:val="20"/>
          <w:szCs w:val="20"/>
        </w:rPr>
      </w:pPr>
      <w:r w:rsidRPr="008E2DAC">
        <w:rPr>
          <w:rFonts w:ascii="Arial" w:hAnsi="Arial"/>
          <w:b w:val="0"/>
          <w:bCs/>
          <w:sz w:val="20"/>
          <w:szCs w:val="20"/>
        </w:rPr>
        <w:t>Indication whether:</w:t>
      </w:r>
    </w:p>
    <w:p w14:paraId="6FAA9688"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20"/>
          <w:szCs w:val="20"/>
        </w:rPr>
        <w:t xml:space="preserve">a 24 </w:t>
      </w:r>
      <w:proofErr w:type="gramStart"/>
      <w:r w:rsidRPr="008E2DAC">
        <w:rPr>
          <w:rFonts w:ascii="Arial" w:hAnsi="Arial"/>
          <w:b w:val="0"/>
          <w:sz w:val="20"/>
          <w:szCs w:val="20"/>
        </w:rPr>
        <w:t>hours</w:t>
      </w:r>
      <w:proofErr w:type="gramEnd"/>
      <w:r w:rsidRPr="008E2DAC">
        <w:rPr>
          <w:rFonts w:ascii="Arial" w:hAnsi="Arial"/>
          <w:b w:val="0"/>
          <w:sz w:val="20"/>
          <w:szCs w:val="20"/>
        </w:rPr>
        <w:t xml:space="preserve"> pre-arrival notification is available for the ship’s</w:t>
      </w:r>
      <w:r w:rsidRPr="008E2DAC">
        <w:rPr>
          <w:rFonts w:ascii="Arial" w:hAnsi="Arial"/>
          <w:b w:val="0"/>
          <w:sz w:val="19"/>
          <w:szCs w:val="19"/>
        </w:rPr>
        <w:t xml:space="preserve"> current voyage;</w:t>
      </w:r>
    </w:p>
    <w:p w14:paraId="7E5DD9B0"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19"/>
          <w:szCs w:val="19"/>
        </w:rPr>
        <w:t>the ship is banned (Paris Memorandum of Understanding on Port State Control</w:t>
      </w:r>
      <w:proofErr w:type="gramStart"/>
      <w:r w:rsidRPr="008E2DAC">
        <w:rPr>
          <w:rFonts w:ascii="Arial" w:hAnsi="Arial"/>
          <w:b w:val="0"/>
          <w:sz w:val="19"/>
          <w:szCs w:val="19"/>
        </w:rPr>
        <w:t>);</w:t>
      </w:r>
      <w:proofErr w:type="gramEnd"/>
    </w:p>
    <w:p w14:paraId="35489D12" w14:textId="77777777" w:rsidR="00AC57F7" w:rsidRPr="008E2DAC"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19"/>
          <w:szCs w:val="19"/>
        </w:rPr>
        <w:t xml:space="preserve">there is an outstanding accident/incident </w:t>
      </w:r>
      <w:proofErr w:type="gramStart"/>
      <w:r w:rsidRPr="008E2DAC">
        <w:rPr>
          <w:rFonts w:ascii="Arial" w:hAnsi="Arial"/>
          <w:b w:val="0"/>
          <w:sz w:val="19"/>
          <w:szCs w:val="19"/>
        </w:rPr>
        <w:t>report;</w:t>
      </w:r>
      <w:proofErr w:type="gramEnd"/>
    </w:p>
    <w:p w14:paraId="3B39CD82" w14:textId="070F9618" w:rsidR="005D10B0" w:rsidRDefault="00AC57F7" w:rsidP="00AC57F7">
      <w:pPr>
        <w:pStyle w:val="Subtitle"/>
        <w:numPr>
          <w:ilvl w:val="1"/>
          <w:numId w:val="22"/>
        </w:numPr>
        <w:tabs>
          <w:tab w:val="clear" w:pos="1440"/>
          <w:tab w:val="num" w:pos="1000"/>
        </w:tabs>
        <w:ind w:left="1000" w:hanging="300"/>
        <w:rPr>
          <w:rFonts w:ascii="Arial" w:hAnsi="Arial"/>
          <w:b w:val="0"/>
          <w:sz w:val="19"/>
          <w:szCs w:val="19"/>
        </w:rPr>
      </w:pPr>
      <w:r w:rsidRPr="008E2DAC">
        <w:rPr>
          <w:rFonts w:ascii="Arial" w:hAnsi="Arial"/>
          <w:b w:val="0"/>
          <w:sz w:val="19"/>
          <w:szCs w:val="19"/>
        </w:rPr>
        <w:lastRenderedPageBreak/>
        <w:t xml:space="preserve">the ship is carrying dangerous or polluting </w:t>
      </w:r>
      <w:proofErr w:type="gramStart"/>
      <w:r w:rsidRPr="008E2DAC">
        <w:rPr>
          <w:rFonts w:ascii="Arial" w:hAnsi="Arial"/>
          <w:b w:val="0"/>
          <w:sz w:val="19"/>
          <w:szCs w:val="19"/>
        </w:rPr>
        <w:t>goods</w:t>
      </w:r>
      <w:r w:rsidR="005D10B0">
        <w:rPr>
          <w:rFonts w:ascii="Arial" w:hAnsi="Arial"/>
          <w:b w:val="0"/>
          <w:sz w:val="19"/>
          <w:szCs w:val="19"/>
        </w:rPr>
        <w:t>;</w:t>
      </w:r>
      <w:proofErr w:type="gramEnd"/>
    </w:p>
    <w:p w14:paraId="3DBE9993" w14:textId="33347F63" w:rsidR="00AC57F7" w:rsidRPr="008E2DAC" w:rsidRDefault="005D10B0" w:rsidP="00AC57F7">
      <w:pPr>
        <w:pStyle w:val="Subtitle"/>
        <w:numPr>
          <w:ilvl w:val="1"/>
          <w:numId w:val="22"/>
        </w:numPr>
        <w:tabs>
          <w:tab w:val="clear" w:pos="1440"/>
          <w:tab w:val="num" w:pos="1000"/>
        </w:tabs>
        <w:ind w:left="1000" w:hanging="300"/>
        <w:rPr>
          <w:rFonts w:ascii="Arial" w:hAnsi="Arial"/>
          <w:b w:val="0"/>
          <w:sz w:val="19"/>
          <w:szCs w:val="19"/>
        </w:rPr>
      </w:pPr>
      <w:r>
        <w:rPr>
          <w:rFonts w:ascii="Arial" w:hAnsi="Arial"/>
          <w:b w:val="0"/>
          <w:sz w:val="19"/>
          <w:szCs w:val="19"/>
        </w:rPr>
        <w:t>the ship has reported security, waste and/or bunkers</w:t>
      </w:r>
      <w:r w:rsidR="00AC57F7" w:rsidRPr="008E2DAC">
        <w:rPr>
          <w:rFonts w:ascii="Arial" w:hAnsi="Arial"/>
          <w:b w:val="0"/>
          <w:sz w:val="19"/>
          <w:szCs w:val="19"/>
        </w:rPr>
        <w:t>.</w:t>
      </w:r>
    </w:p>
    <w:p w14:paraId="541674AB" w14:textId="77777777" w:rsidR="00AC57F7" w:rsidRPr="008E2DAC" w:rsidRDefault="00AC57F7" w:rsidP="00AC57F7">
      <w:pPr>
        <w:pStyle w:val="Subtitle"/>
        <w:spacing w:before="0" w:after="0"/>
        <w:ind w:left="697"/>
        <w:jc w:val="left"/>
        <w:rPr>
          <w:rFonts w:ascii="Arial" w:hAnsi="Arial"/>
          <w:b w:val="0"/>
          <w:sz w:val="19"/>
          <w:szCs w:val="19"/>
        </w:rPr>
      </w:pPr>
    </w:p>
    <w:p w14:paraId="7C869CE8" w14:textId="77777777" w:rsidR="00980A14" w:rsidRPr="008E2DAC" w:rsidRDefault="000009B6" w:rsidP="00816842">
      <w:pPr>
        <w:pStyle w:val="Subtitle"/>
        <w:spacing w:before="240"/>
        <w:ind w:left="301" w:hanging="301"/>
        <w:jc w:val="left"/>
        <w:rPr>
          <w:rFonts w:ascii="Arial" w:hAnsi="Arial"/>
          <w:sz w:val="19"/>
          <w:szCs w:val="19"/>
        </w:rPr>
      </w:pPr>
      <w:r w:rsidRPr="008E2DAC">
        <w:rPr>
          <w:rFonts w:ascii="Arial" w:hAnsi="Arial"/>
          <w:sz w:val="19"/>
          <w:szCs w:val="19"/>
        </w:rPr>
        <w:t>4</w:t>
      </w:r>
      <w:r w:rsidR="003D23FE" w:rsidRPr="008E2DAC">
        <w:rPr>
          <w:rFonts w:ascii="Arial" w:hAnsi="Arial"/>
          <w:sz w:val="19"/>
          <w:szCs w:val="19"/>
        </w:rPr>
        <w:t>.</w:t>
      </w:r>
      <w:r w:rsidR="00980A14" w:rsidRPr="008E2DAC">
        <w:rPr>
          <w:rFonts w:ascii="Arial" w:hAnsi="Arial"/>
          <w:sz w:val="19"/>
          <w:szCs w:val="19"/>
        </w:rPr>
        <w:t xml:space="preserve"> Additional information (on </w:t>
      </w:r>
      <w:r w:rsidR="00F6235B" w:rsidRPr="008E2DAC">
        <w:rPr>
          <w:rFonts w:ascii="Arial" w:hAnsi="Arial"/>
          <w:sz w:val="19"/>
          <w:szCs w:val="19"/>
        </w:rPr>
        <w:t>a need to know basis</w:t>
      </w:r>
      <w:r w:rsidR="00980A14" w:rsidRPr="008E2DAC">
        <w:rPr>
          <w:rFonts w:ascii="Arial" w:hAnsi="Arial"/>
          <w:sz w:val="19"/>
          <w:szCs w:val="19"/>
        </w:rPr>
        <w:t>)</w:t>
      </w:r>
    </w:p>
    <w:p w14:paraId="533E79D9" w14:textId="77777777" w:rsidR="003D23FE" w:rsidRPr="008E2DAC" w:rsidRDefault="00980A14" w:rsidP="00980A14">
      <w:pPr>
        <w:pStyle w:val="Subtitle"/>
        <w:spacing w:before="240"/>
        <w:ind w:hanging="1"/>
        <w:jc w:val="left"/>
        <w:rPr>
          <w:rFonts w:ascii="Arial" w:hAnsi="Arial"/>
          <w:b w:val="0"/>
          <w:sz w:val="19"/>
          <w:szCs w:val="19"/>
        </w:rPr>
      </w:pPr>
      <w:r w:rsidRPr="008E2DAC">
        <w:rPr>
          <w:rFonts w:ascii="Arial" w:hAnsi="Arial"/>
          <w:b w:val="0"/>
          <w:sz w:val="19"/>
          <w:szCs w:val="19"/>
        </w:rPr>
        <w:t xml:space="preserve">Additional information can be </w:t>
      </w:r>
      <w:r w:rsidR="004B44AD" w:rsidRPr="008E2DAC">
        <w:rPr>
          <w:rFonts w:ascii="Arial" w:hAnsi="Arial"/>
          <w:b w:val="0"/>
          <w:sz w:val="19"/>
          <w:szCs w:val="19"/>
        </w:rPr>
        <w:t>requ</w:t>
      </w:r>
      <w:r w:rsidR="00F908DF" w:rsidRPr="008E2DAC">
        <w:rPr>
          <w:rFonts w:ascii="Arial" w:hAnsi="Arial"/>
          <w:b w:val="0"/>
          <w:sz w:val="19"/>
          <w:szCs w:val="19"/>
        </w:rPr>
        <w:t>ired</w:t>
      </w:r>
      <w:r w:rsidR="003D23FE" w:rsidRPr="008E2DAC">
        <w:rPr>
          <w:rFonts w:ascii="Arial" w:hAnsi="Arial"/>
          <w:b w:val="0"/>
          <w:sz w:val="19"/>
          <w:szCs w:val="19"/>
        </w:rPr>
        <w:t xml:space="preserve">, in addition to the </w:t>
      </w:r>
      <w:r w:rsidR="008D7E8A" w:rsidRPr="008E2DAC">
        <w:rPr>
          <w:rFonts w:ascii="Arial" w:hAnsi="Arial"/>
          <w:b w:val="0"/>
          <w:sz w:val="19"/>
          <w:szCs w:val="19"/>
        </w:rPr>
        <w:t xml:space="preserve">above mentioned </w:t>
      </w:r>
      <w:r w:rsidR="003D23FE" w:rsidRPr="008E2DAC">
        <w:rPr>
          <w:rFonts w:ascii="Arial" w:hAnsi="Arial"/>
          <w:b w:val="0"/>
          <w:sz w:val="19"/>
          <w:szCs w:val="19"/>
        </w:rPr>
        <w:t>basic functionalities and information</w:t>
      </w:r>
      <w:r w:rsidR="00577CFA" w:rsidRPr="008E2DAC">
        <w:rPr>
          <w:rFonts w:ascii="Arial" w:hAnsi="Arial"/>
          <w:b w:val="0"/>
          <w:sz w:val="19"/>
          <w:szCs w:val="19"/>
        </w:rPr>
        <w:t>:</w:t>
      </w:r>
    </w:p>
    <w:p w14:paraId="1ED5668E" w14:textId="77777777" w:rsidR="00980A14" w:rsidRPr="008E2DAC" w:rsidRDefault="00980A14" w:rsidP="00980A14">
      <w:pPr>
        <w:pStyle w:val="Subtitle"/>
        <w:spacing w:before="240"/>
        <w:ind w:hanging="1"/>
        <w:jc w:val="left"/>
        <w:rPr>
          <w:rFonts w:ascii="Arial" w:hAnsi="Arial"/>
          <w:b w:val="0"/>
          <w:sz w:val="19"/>
          <w:szCs w:val="19"/>
        </w:rPr>
      </w:pPr>
    </w:p>
    <w:tbl>
      <w:tblPr>
        <w:tblW w:w="9608" w:type="dxa"/>
        <w:tblLook w:val="01E0" w:firstRow="1" w:lastRow="1" w:firstColumn="1" w:lastColumn="1" w:noHBand="0" w:noVBand="0"/>
      </w:tblPr>
      <w:tblGrid>
        <w:gridCol w:w="421"/>
        <w:gridCol w:w="9187"/>
      </w:tblGrid>
      <w:tr w:rsidR="00980A14" w:rsidRPr="008E2DAC" w14:paraId="044A41DC" w14:textId="77777777" w:rsidTr="0051798F">
        <w:trPr>
          <w:trHeight w:val="1405"/>
        </w:trPr>
        <w:tc>
          <w:tcPr>
            <w:tcW w:w="421" w:type="dxa"/>
            <w:tcBorders>
              <w:bottom w:val="dotted" w:sz="4" w:space="0" w:color="000000"/>
            </w:tcBorders>
            <w:shd w:val="clear" w:color="auto" w:fill="auto"/>
          </w:tcPr>
          <w:p w14:paraId="7BCC1E90" w14:textId="77777777" w:rsidR="00980A14" w:rsidRPr="008E2DAC" w:rsidRDefault="00980A14" w:rsidP="0051798F">
            <w:pPr>
              <w:pStyle w:val="Subtitle"/>
              <w:spacing w:before="0" w:after="0"/>
              <w:jc w:val="left"/>
              <w:rPr>
                <w:rFonts w:ascii="Arial" w:hAnsi="Arial"/>
                <w:b w:val="0"/>
                <w:bCs/>
                <w:sz w:val="19"/>
                <w:szCs w:val="19"/>
              </w:rPr>
            </w:pPr>
            <w:r w:rsidRPr="008E2DAC">
              <w:rPr>
                <w:rFonts w:ascii="Arial" w:hAnsi="Arial"/>
                <w:b w:val="0"/>
                <w:bCs/>
                <w:sz w:val="19"/>
                <w:szCs w:val="19"/>
              </w:rPr>
              <w:t>a)</w:t>
            </w:r>
          </w:p>
        </w:tc>
        <w:tc>
          <w:tcPr>
            <w:tcW w:w="9187" w:type="dxa"/>
            <w:tcBorders>
              <w:bottom w:val="dotted" w:sz="4" w:space="0" w:color="000000"/>
            </w:tcBorders>
            <w:shd w:val="clear" w:color="auto" w:fill="auto"/>
          </w:tcPr>
          <w:p w14:paraId="60BD775E" w14:textId="77777777" w:rsidR="00980A14" w:rsidRPr="008E2DAC" w:rsidRDefault="00980A14" w:rsidP="0051798F">
            <w:pPr>
              <w:pStyle w:val="Subtitle"/>
              <w:spacing w:before="0" w:after="0"/>
              <w:jc w:val="left"/>
              <w:rPr>
                <w:rFonts w:ascii="Arial" w:hAnsi="Arial"/>
                <w:b w:val="0"/>
                <w:bCs/>
                <w:sz w:val="19"/>
                <w:szCs w:val="19"/>
              </w:rPr>
            </w:pPr>
            <w:r w:rsidRPr="008E2DAC">
              <w:rPr>
                <w:rFonts w:ascii="Arial" w:hAnsi="Arial"/>
                <w:b w:val="0"/>
                <w:bCs/>
                <w:sz w:val="19"/>
                <w:szCs w:val="19"/>
              </w:rPr>
              <w:t>Information of ship calls to European Ports. This may include:</w:t>
            </w:r>
          </w:p>
          <w:p w14:paraId="5F993121" w14:textId="77777777" w:rsidR="00980A14" w:rsidRPr="008E2DAC" w:rsidRDefault="00980A14" w:rsidP="0051798F">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24 hours/ 72 hours pre-arrival information, such as:</w:t>
            </w:r>
          </w:p>
          <w:p w14:paraId="12FEB2FB" w14:textId="77777777" w:rsidR="00980A14" w:rsidRPr="008E2DAC" w:rsidRDefault="00980A14" w:rsidP="0051798F">
            <w:pPr>
              <w:pStyle w:val="Subtitle"/>
              <w:numPr>
                <w:ilvl w:val="1"/>
                <w:numId w:val="21"/>
              </w:numPr>
              <w:spacing w:before="0" w:after="0"/>
              <w:jc w:val="left"/>
              <w:rPr>
                <w:rFonts w:ascii="Arial" w:hAnsi="Arial"/>
                <w:b w:val="0"/>
                <w:bCs/>
                <w:sz w:val="19"/>
                <w:szCs w:val="19"/>
              </w:rPr>
            </w:pPr>
            <w:r w:rsidRPr="008E2DAC">
              <w:rPr>
                <w:rFonts w:ascii="Arial" w:hAnsi="Arial"/>
                <w:b w:val="0"/>
                <w:bCs/>
                <w:sz w:val="19"/>
                <w:szCs w:val="19"/>
              </w:rPr>
              <w:t xml:space="preserve">Port of </w:t>
            </w:r>
            <w:proofErr w:type="gramStart"/>
            <w:r w:rsidRPr="008E2DAC">
              <w:rPr>
                <w:rFonts w:ascii="Arial" w:hAnsi="Arial"/>
                <w:b w:val="0"/>
                <w:bCs/>
                <w:sz w:val="19"/>
                <w:szCs w:val="19"/>
              </w:rPr>
              <w:t>Call;</w:t>
            </w:r>
            <w:proofErr w:type="gramEnd"/>
          </w:p>
          <w:p w14:paraId="5025018D" w14:textId="77777777" w:rsidR="00980A14" w:rsidRPr="008E2DAC" w:rsidRDefault="00980A14" w:rsidP="0051798F">
            <w:pPr>
              <w:pStyle w:val="Subtitle"/>
              <w:numPr>
                <w:ilvl w:val="1"/>
                <w:numId w:val="21"/>
              </w:numPr>
              <w:spacing w:before="0" w:after="0"/>
              <w:jc w:val="left"/>
              <w:rPr>
                <w:rFonts w:ascii="Arial" w:hAnsi="Arial"/>
                <w:b w:val="0"/>
                <w:bCs/>
                <w:sz w:val="19"/>
                <w:szCs w:val="19"/>
              </w:rPr>
            </w:pPr>
            <w:r w:rsidRPr="008E2DAC">
              <w:rPr>
                <w:rFonts w:ascii="Arial" w:hAnsi="Arial"/>
                <w:b w:val="0"/>
                <w:bCs/>
                <w:sz w:val="19"/>
                <w:szCs w:val="19"/>
              </w:rPr>
              <w:t>Persons on board (POB</w:t>
            </w:r>
            <w:proofErr w:type="gramStart"/>
            <w:r w:rsidRPr="008E2DAC">
              <w:rPr>
                <w:rFonts w:ascii="Arial" w:hAnsi="Arial"/>
                <w:b w:val="0"/>
                <w:bCs/>
                <w:sz w:val="19"/>
                <w:szCs w:val="19"/>
              </w:rPr>
              <w:t>);</w:t>
            </w:r>
            <w:proofErr w:type="gramEnd"/>
          </w:p>
          <w:p w14:paraId="36B96B2B" w14:textId="77777777" w:rsidR="00980A14" w:rsidRPr="008E2DAC" w:rsidRDefault="00980A14" w:rsidP="0051798F">
            <w:pPr>
              <w:pStyle w:val="Subtitle"/>
              <w:numPr>
                <w:ilvl w:val="1"/>
                <w:numId w:val="21"/>
              </w:numPr>
              <w:spacing w:before="0" w:after="0"/>
              <w:jc w:val="left"/>
              <w:rPr>
                <w:rFonts w:ascii="Arial" w:hAnsi="Arial"/>
                <w:b w:val="0"/>
                <w:bCs/>
                <w:sz w:val="19"/>
                <w:szCs w:val="19"/>
              </w:rPr>
            </w:pPr>
            <w:r w:rsidRPr="008E2DAC">
              <w:rPr>
                <w:rFonts w:ascii="Arial" w:hAnsi="Arial"/>
                <w:b w:val="0"/>
                <w:bCs/>
                <w:sz w:val="19"/>
                <w:szCs w:val="19"/>
              </w:rPr>
              <w:t xml:space="preserve">Estimated time of arrival (ETA) to Port of </w:t>
            </w:r>
            <w:proofErr w:type="gramStart"/>
            <w:r w:rsidRPr="008E2DAC">
              <w:rPr>
                <w:rFonts w:ascii="Arial" w:hAnsi="Arial"/>
                <w:b w:val="0"/>
                <w:bCs/>
                <w:sz w:val="19"/>
                <w:szCs w:val="19"/>
              </w:rPr>
              <w:t>Call;</w:t>
            </w:r>
            <w:proofErr w:type="gramEnd"/>
          </w:p>
          <w:p w14:paraId="02512E83" w14:textId="77777777" w:rsidR="00980A14" w:rsidRPr="008E2DAC" w:rsidRDefault="00980A14" w:rsidP="0051798F">
            <w:pPr>
              <w:pStyle w:val="Subtitle"/>
              <w:numPr>
                <w:ilvl w:val="1"/>
                <w:numId w:val="21"/>
              </w:numPr>
              <w:spacing w:before="0" w:after="0"/>
              <w:jc w:val="left"/>
              <w:rPr>
                <w:rFonts w:ascii="Arial" w:hAnsi="Arial"/>
                <w:b w:val="0"/>
                <w:bCs/>
                <w:sz w:val="19"/>
                <w:szCs w:val="19"/>
              </w:rPr>
            </w:pPr>
            <w:r w:rsidRPr="008E2DAC">
              <w:rPr>
                <w:rFonts w:ascii="Arial" w:hAnsi="Arial"/>
                <w:b w:val="0"/>
                <w:bCs/>
                <w:sz w:val="19"/>
                <w:szCs w:val="19"/>
              </w:rPr>
              <w:t xml:space="preserve">Estimated time of departure (ETD) from Port of </w:t>
            </w:r>
            <w:proofErr w:type="gramStart"/>
            <w:r w:rsidRPr="008E2DAC">
              <w:rPr>
                <w:rFonts w:ascii="Arial" w:hAnsi="Arial"/>
                <w:b w:val="0"/>
                <w:bCs/>
                <w:sz w:val="19"/>
                <w:szCs w:val="19"/>
              </w:rPr>
              <w:t>Call;</w:t>
            </w:r>
            <w:proofErr w:type="gramEnd"/>
          </w:p>
          <w:p w14:paraId="7F71FB8D" w14:textId="77777777" w:rsidR="00980A14" w:rsidRPr="008E2DAC" w:rsidRDefault="00980A14" w:rsidP="0051798F">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 xml:space="preserve">Actual time of arrival (ATA) to Port of </w:t>
            </w:r>
            <w:proofErr w:type="gramStart"/>
            <w:r w:rsidRPr="008E2DAC">
              <w:rPr>
                <w:rFonts w:ascii="Arial" w:hAnsi="Arial"/>
                <w:b w:val="0"/>
                <w:bCs/>
                <w:sz w:val="19"/>
                <w:szCs w:val="19"/>
              </w:rPr>
              <w:t>Call;</w:t>
            </w:r>
            <w:proofErr w:type="gramEnd"/>
          </w:p>
          <w:p w14:paraId="52CC579F" w14:textId="77777777" w:rsidR="00980A14" w:rsidRPr="008E2DAC" w:rsidRDefault="00980A14" w:rsidP="0051798F">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Actual time of departure (ATD) from Port of Call.</w:t>
            </w:r>
          </w:p>
        </w:tc>
      </w:tr>
      <w:tr w:rsidR="00980A14" w:rsidRPr="008E2DAC" w14:paraId="62307DBC" w14:textId="77777777" w:rsidTr="0051798F">
        <w:trPr>
          <w:trHeight w:val="113"/>
        </w:trPr>
        <w:tc>
          <w:tcPr>
            <w:tcW w:w="421" w:type="dxa"/>
            <w:tcBorders>
              <w:top w:val="dotted" w:sz="4" w:space="0" w:color="000000"/>
            </w:tcBorders>
            <w:shd w:val="clear" w:color="auto" w:fill="auto"/>
          </w:tcPr>
          <w:p w14:paraId="2FCD5942" w14:textId="77777777" w:rsidR="00980A14" w:rsidRPr="008E2DAC" w:rsidRDefault="00980A14" w:rsidP="0051798F">
            <w:pPr>
              <w:pStyle w:val="Subtitle"/>
              <w:numPr>
                <w:ilvl w:val="0"/>
                <w:numId w:val="21"/>
              </w:numPr>
              <w:spacing w:before="0" w:after="0" w:line="240" w:lineRule="auto"/>
              <w:ind w:left="714" w:hanging="357"/>
              <w:jc w:val="left"/>
              <w:rPr>
                <w:rFonts w:ascii="Arial" w:hAnsi="Arial"/>
                <w:sz w:val="20"/>
                <w:szCs w:val="20"/>
              </w:rPr>
            </w:pPr>
          </w:p>
        </w:tc>
        <w:tc>
          <w:tcPr>
            <w:tcW w:w="9187" w:type="dxa"/>
            <w:tcBorders>
              <w:top w:val="dotted" w:sz="4" w:space="0" w:color="000000"/>
            </w:tcBorders>
            <w:shd w:val="clear" w:color="auto" w:fill="auto"/>
          </w:tcPr>
          <w:p w14:paraId="73E605A0" w14:textId="77777777" w:rsidR="00980A14" w:rsidRPr="008E2DAC" w:rsidRDefault="00980A14" w:rsidP="0051798F">
            <w:pPr>
              <w:pStyle w:val="Subtitle"/>
              <w:spacing w:before="0" w:after="0" w:line="240" w:lineRule="auto"/>
              <w:jc w:val="left"/>
              <w:rPr>
                <w:rFonts w:ascii="Arial" w:hAnsi="Arial"/>
                <w:b w:val="0"/>
                <w:sz w:val="20"/>
                <w:szCs w:val="20"/>
              </w:rPr>
            </w:pPr>
          </w:p>
          <w:p w14:paraId="5A72C45C" w14:textId="77777777" w:rsidR="00980A14" w:rsidRPr="008E2DAC" w:rsidRDefault="00980A14" w:rsidP="0051798F">
            <w:pPr>
              <w:pStyle w:val="Subtitle"/>
              <w:spacing w:before="0" w:after="0" w:line="240" w:lineRule="auto"/>
              <w:jc w:val="left"/>
              <w:rPr>
                <w:rFonts w:ascii="Arial" w:hAnsi="Arial"/>
                <w:b w:val="0"/>
                <w:sz w:val="20"/>
                <w:szCs w:val="20"/>
              </w:rPr>
            </w:pPr>
            <w:r w:rsidRPr="008E2DAC">
              <w:rPr>
                <w:rFonts w:ascii="Arial" w:hAnsi="Arial"/>
                <w:b w:val="0"/>
                <w:sz w:val="20"/>
                <w:szCs w:val="20"/>
                <w:u w:val="single"/>
              </w:rPr>
              <w:t>Requested:</w:t>
            </w:r>
            <w:r w:rsidRPr="008E2DAC">
              <w:rPr>
                <w:rFonts w:ascii="Arial" w:hAnsi="Arial"/>
                <w:b w:val="0"/>
                <w:sz w:val="20"/>
                <w:szCs w:val="20"/>
              </w:rPr>
              <w:t xml:space="preserve">   </w:t>
            </w:r>
            <w:sdt>
              <w:sdtPr>
                <w:rPr>
                  <w:rFonts w:ascii="Arial" w:hAnsi="Arial"/>
                  <w:b w:val="0"/>
                  <w:sz w:val="20"/>
                  <w:szCs w:val="20"/>
                </w:rPr>
                <w:id w:val="-1762529266"/>
                <w14:checkbox>
                  <w14:checked w14:val="0"/>
                  <w14:checkedState w14:val="2612" w14:font="MS Gothic"/>
                  <w14:uncheckedState w14:val="2610" w14:font="MS Gothic"/>
                </w14:checkbox>
              </w:sdtPr>
              <w:sdtEndPr/>
              <w:sdtContent>
                <w:r w:rsidR="00E869D4" w:rsidRPr="008E2DAC">
                  <w:rPr>
                    <w:rFonts w:ascii="Segoe UI Symbol" w:eastAsia="MS Gothic" w:hAnsi="Segoe UI Symbol" w:cs="Segoe UI Symbol"/>
                    <w:b w:val="0"/>
                    <w:sz w:val="20"/>
                    <w:szCs w:val="20"/>
                  </w:rPr>
                  <w:t>☐</w:t>
                </w:r>
              </w:sdtContent>
            </w:sdt>
            <w:r w:rsidRPr="008E2DAC">
              <w:rPr>
                <w:rFonts w:ascii="Arial" w:hAnsi="Arial"/>
                <w:b w:val="0"/>
                <w:sz w:val="20"/>
                <w:szCs w:val="20"/>
              </w:rPr>
              <w:t xml:space="preserve"> </w:t>
            </w:r>
            <w:r w:rsidRPr="008E2DAC">
              <w:rPr>
                <w:rFonts w:ascii="Arial" w:hAnsi="Arial"/>
                <w:sz w:val="20"/>
                <w:szCs w:val="20"/>
                <w:u w:val="single"/>
              </w:rPr>
              <w:t>Yes</w:t>
            </w:r>
            <w:r w:rsidRPr="008E2DAC">
              <w:rPr>
                <w:rFonts w:ascii="Arial" w:hAnsi="Arial"/>
                <w:b w:val="0"/>
                <w:sz w:val="20"/>
                <w:szCs w:val="20"/>
              </w:rPr>
              <w:t xml:space="preserve">     </w:t>
            </w:r>
            <w:sdt>
              <w:sdtPr>
                <w:rPr>
                  <w:rFonts w:ascii="Arial" w:hAnsi="Arial"/>
                  <w:b w:val="0"/>
                  <w:sz w:val="20"/>
                  <w:szCs w:val="20"/>
                </w:rPr>
                <w:id w:val="913279235"/>
                <w14:checkbox>
                  <w14:checked w14:val="0"/>
                  <w14:checkedState w14:val="2612" w14:font="MS Gothic"/>
                  <w14:uncheckedState w14:val="2610" w14:font="MS Gothic"/>
                </w14:checkbox>
              </w:sdtPr>
              <w:sdtEndPr/>
              <w:sdtContent>
                <w:r w:rsidR="00E869D4" w:rsidRPr="008E2DAC">
                  <w:rPr>
                    <w:rFonts w:ascii="Segoe UI Symbol" w:eastAsia="MS Gothic" w:hAnsi="Segoe UI Symbol" w:cs="Segoe UI Symbol"/>
                    <w:b w:val="0"/>
                    <w:sz w:val="20"/>
                    <w:szCs w:val="20"/>
                  </w:rPr>
                  <w:t>☐</w:t>
                </w:r>
              </w:sdtContent>
            </w:sdt>
            <w:r w:rsidRPr="008E2DAC">
              <w:rPr>
                <w:rFonts w:ascii="Arial" w:hAnsi="Arial"/>
                <w:b w:val="0"/>
                <w:sz w:val="20"/>
                <w:szCs w:val="20"/>
              </w:rPr>
              <w:t xml:space="preserve"> </w:t>
            </w:r>
            <w:r w:rsidRPr="008E2DAC">
              <w:rPr>
                <w:rFonts w:ascii="Arial" w:hAnsi="Arial"/>
                <w:sz w:val="20"/>
                <w:szCs w:val="20"/>
                <w:u w:val="single"/>
              </w:rPr>
              <w:t>No</w:t>
            </w:r>
          </w:p>
          <w:p w14:paraId="7FE3D35C" w14:textId="77777777" w:rsidR="00980A14" w:rsidRPr="008E2DAC" w:rsidRDefault="00980A14" w:rsidP="0051798F">
            <w:pPr>
              <w:pStyle w:val="Subtitle"/>
              <w:spacing w:before="0" w:after="0" w:line="240" w:lineRule="auto"/>
              <w:jc w:val="left"/>
              <w:rPr>
                <w:rFonts w:ascii="Arial" w:hAnsi="Arial"/>
                <w:b w:val="0"/>
                <w:sz w:val="20"/>
                <w:szCs w:val="20"/>
              </w:rPr>
            </w:pPr>
          </w:p>
        </w:tc>
      </w:tr>
      <w:tr w:rsidR="00980A14" w:rsidRPr="008E2DAC" w14:paraId="7BA865E6" w14:textId="77777777" w:rsidTr="0051798F">
        <w:tc>
          <w:tcPr>
            <w:tcW w:w="421" w:type="dxa"/>
            <w:tcBorders>
              <w:bottom w:val="dotted" w:sz="4" w:space="0" w:color="000000"/>
            </w:tcBorders>
            <w:shd w:val="clear" w:color="auto" w:fill="auto"/>
          </w:tcPr>
          <w:p w14:paraId="79548550" w14:textId="77777777" w:rsidR="00980A14" w:rsidRPr="008E2DAC" w:rsidRDefault="00980A14" w:rsidP="0051798F">
            <w:pPr>
              <w:pStyle w:val="Subtitle"/>
              <w:spacing w:before="0" w:after="0"/>
              <w:jc w:val="left"/>
              <w:rPr>
                <w:rFonts w:ascii="Arial" w:hAnsi="Arial"/>
                <w:b w:val="0"/>
                <w:bCs/>
                <w:sz w:val="19"/>
                <w:szCs w:val="19"/>
              </w:rPr>
            </w:pPr>
            <w:r w:rsidRPr="008E2DAC">
              <w:rPr>
                <w:rFonts w:ascii="Arial" w:hAnsi="Arial"/>
                <w:b w:val="0"/>
                <w:bCs/>
                <w:sz w:val="19"/>
                <w:szCs w:val="19"/>
              </w:rPr>
              <w:t>b)</w:t>
            </w:r>
          </w:p>
        </w:tc>
        <w:tc>
          <w:tcPr>
            <w:tcW w:w="9187" w:type="dxa"/>
            <w:tcBorders>
              <w:bottom w:val="dotted" w:sz="4" w:space="0" w:color="000000"/>
            </w:tcBorders>
            <w:shd w:val="clear" w:color="auto" w:fill="auto"/>
            <w:vAlign w:val="center"/>
          </w:tcPr>
          <w:p w14:paraId="3A8B3D1B" w14:textId="3C116CED" w:rsidR="00980A14" w:rsidRPr="008E2DAC" w:rsidRDefault="00980A14" w:rsidP="0051798F">
            <w:pPr>
              <w:pStyle w:val="Subtitle"/>
              <w:spacing w:before="0" w:after="0"/>
              <w:jc w:val="left"/>
              <w:rPr>
                <w:rFonts w:ascii="Arial" w:hAnsi="Arial"/>
                <w:b w:val="0"/>
                <w:bCs/>
                <w:sz w:val="19"/>
                <w:szCs w:val="19"/>
              </w:rPr>
            </w:pPr>
            <w:r w:rsidRPr="008E2DAC">
              <w:rPr>
                <w:rFonts w:ascii="Arial" w:hAnsi="Arial"/>
                <w:b w:val="0"/>
                <w:bCs/>
                <w:sz w:val="19"/>
                <w:szCs w:val="19"/>
              </w:rPr>
              <w:t>Information on ships carrying dangerous or polluting goods (</w:t>
            </w:r>
            <w:r w:rsidR="005D10B0" w:rsidRPr="00A90F82">
              <w:rPr>
                <w:rFonts w:ascii="Arial" w:hAnsi="Arial"/>
                <w:sz w:val="19"/>
                <w:szCs w:val="19"/>
              </w:rPr>
              <w:t>HAZMAT</w:t>
            </w:r>
            <w:r w:rsidR="005D10B0" w:rsidRPr="008E2DAC">
              <w:rPr>
                <w:rFonts w:ascii="Arial" w:hAnsi="Arial"/>
                <w:b w:val="0"/>
                <w:bCs/>
                <w:sz w:val="19"/>
                <w:szCs w:val="19"/>
              </w:rPr>
              <w:t xml:space="preserve"> </w:t>
            </w:r>
            <w:r w:rsidRPr="008E2DAC">
              <w:rPr>
                <w:rFonts w:ascii="Arial" w:hAnsi="Arial"/>
                <w:b w:val="0"/>
                <w:bCs/>
                <w:sz w:val="19"/>
                <w:szCs w:val="19"/>
              </w:rPr>
              <w:t>notification). This may include:</w:t>
            </w:r>
          </w:p>
          <w:p w14:paraId="0AB41625" w14:textId="77777777" w:rsidR="00980A14" w:rsidRPr="008E2DAC" w:rsidRDefault="00980A14" w:rsidP="0051798F">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 xml:space="preserve">Port of </w:t>
            </w:r>
            <w:proofErr w:type="gramStart"/>
            <w:r w:rsidRPr="008E2DAC">
              <w:rPr>
                <w:rFonts w:ascii="Arial" w:hAnsi="Arial"/>
                <w:b w:val="0"/>
                <w:bCs/>
                <w:sz w:val="19"/>
                <w:szCs w:val="19"/>
              </w:rPr>
              <w:t>destination;</w:t>
            </w:r>
            <w:proofErr w:type="gramEnd"/>
          </w:p>
          <w:p w14:paraId="39C23B0B" w14:textId="77777777" w:rsidR="00980A14" w:rsidRPr="008E2DAC" w:rsidRDefault="00980A14" w:rsidP="0051798F">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 xml:space="preserve">Estimated time of departure (ETD) from the loading </w:t>
            </w:r>
            <w:proofErr w:type="gramStart"/>
            <w:r w:rsidRPr="008E2DAC">
              <w:rPr>
                <w:rFonts w:ascii="Arial" w:hAnsi="Arial"/>
                <w:b w:val="0"/>
                <w:bCs/>
                <w:sz w:val="19"/>
                <w:szCs w:val="19"/>
              </w:rPr>
              <w:t>port;</w:t>
            </w:r>
            <w:proofErr w:type="gramEnd"/>
          </w:p>
          <w:p w14:paraId="6B5FF846" w14:textId="77777777" w:rsidR="00980A14" w:rsidRPr="008E2DAC" w:rsidRDefault="00980A14" w:rsidP="0051798F">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 xml:space="preserve">Estimated time of arrival (ETA) to the port of </w:t>
            </w:r>
            <w:proofErr w:type="gramStart"/>
            <w:r w:rsidRPr="008E2DAC">
              <w:rPr>
                <w:rFonts w:ascii="Arial" w:hAnsi="Arial"/>
                <w:b w:val="0"/>
                <w:bCs/>
                <w:sz w:val="19"/>
                <w:szCs w:val="19"/>
              </w:rPr>
              <w:t>destination;</w:t>
            </w:r>
            <w:proofErr w:type="gramEnd"/>
            <w:r w:rsidRPr="008E2DAC">
              <w:rPr>
                <w:rFonts w:ascii="Arial" w:hAnsi="Arial"/>
                <w:b w:val="0"/>
                <w:bCs/>
                <w:sz w:val="19"/>
                <w:szCs w:val="19"/>
              </w:rPr>
              <w:t xml:space="preserve"> </w:t>
            </w:r>
          </w:p>
          <w:p w14:paraId="5BC4891E" w14:textId="77777777" w:rsidR="00980A14" w:rsidRPr="008E2DAC" w:rsidRDefault="00980A14" w:rsidP="0051798F">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 xml:space="preserve">Further details on the hazardous or polluting cargo on </w:t>
            </w:r>
            <w:proofErr w:type="gramStart"/>
            <w:r w:rsidRPr="008E2DAC">
              <w:rPr>
                <w:rFonts w:ascii="Arial" w:hAnsi="Arial"/>
                <w:b w:val="0"/>
                <w:bCs/>
                <w:sz w:val="19"/>
                <w:szCs w:val="19"/>
              </w:rPr>
              <w:t>board;</w:t>
            </w:r>
            <w:proofErr w:type="gramEnd"/>
            <w:r w:rsidRPr="008E2DAC">
              <w:rPr>
                <w:rFonts w:ascii="Arial" w:hAnsi="Arial"/>
                <w:b w:val="0"/>
                <w:bCs/>
                <w:sz w:val="19"/>
                <w:szCs w:val="19"/>
              </w:rPr>
              <w:t xml:space="preserve">  </w:t>
            </w:r>
          </w:p>
          <w:p w14:paraId="1DCD2F20" w14:textId="77777777" w:rsidR="00980A14" w:rsidRPr="008E2DAC" w:rsidRDefault="00980A14" w:rsidP="0051798F">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 xml:space="preserve">Address from which detailed information on the cargo may be </w:t>
            </w:r>
            <w:proofErr w:type="gramStart"/>
            <w:r w:rsidRPr="008E2DAC">
              <w:rPr>
                <w:rFonts w:ascii="Arial" w:hAnsi="Arial"/>
                <w:b w:val="0"/>
                <w:bCs/>
                <w:sz w:val="19"/>
                <w:szCs w:val="19"/>
              </w:rPr>
              <w:t>obtained;</w:t>
            </w:r>
            <w:proofErr w:type="gramEnd"/>
          </w:p>
          <w:p w14:paraId="63958F54" w14:textId="77777777" w:rsidR="00980A14" w:rsidRPr="008E2DAC" w:rsidRDefault="00980A14" w:rsidP="0051798F">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List or manifest or appropriate loading plan.</w:t>
            </w:r>
          </w:p>
        </w:tc>
      </w:tr>
      <w:tr w:rsidR="00980A14" w:rsidRPr="008E2DAC" w14:paraId="41A5A712" w14:textId="77777777" w:rsidTr="0051798F">
        <w:trPr>
          <w:trHeight w:val="113"/>
        </w:trPr>
        <w:tc>
          <w:tcPr>
            <w:tcW w:w="421" w:type="dxa"/>
            <w:tcBorders>
              <w:top w:val="dotted" w:sz="4" w:space="0" w:color="000000"/>
            </w:tcBorders>
            <w:shd w:val="clear" w:color="auto" w:fill="auto"/>
          </w:tcPr>
          <w:p w14:paraId="065A2756" w14:textId="77777777" w:rsidR="00980A14" w:rsidRPr="008E2DAC" w:rsidRDefault="00980A14" w:rsidP="0051798F">
            <w:pPr>
              <w:pStyle w:val="Subtitle"/>
              <w:numPr>
                <w:ilvl w:val="0"/>
                <w:numId w:val="21"/>
              </w:numPr>
              <w:spacing w:before="0" w:after="0" w:line="240" w:lineRule="auto"/>
              <w:ind w:left="714" w:hanging="357"/>
              <w:jc w:val="left"/>
              <w:rPr>
                <w:rFonts w:ascii="Arial" w:hAnsi="Arial"/>
                <w:sz w:val="20"/>
                <w:szCs w:val="20"/>
              </w:rPr>
            </w:pPr>
          </w:p>
        </w:tc>
        <w:tc>
          <w:tcPr>
            <w:tcW w:w="9187" w:type="dxa"/>
            <w:tcBorders>
              <w:top w:val="dotted" w:sz="4" w:space="0" w:color="000000"/>
            </w:tcBorders>
            <w:shd w:val="clear" w:color="auto" w:fill="auto"/>
          </w:tcPr>
          <w:p w14:paraId="4BA3CE9B" w14:textId="77777777" w:rsidR="00980A14" w:rsidRPr="008E2DAC" w:rsidRDefault="00980A14" w:rsidP="0051798F">
            <w:pPr>
              <w:pStyle w:val="Subtitle"/>
              <w:spacing w:before="0" w:after="0" w:line="240" w:lineRule="auto"/>
              <w:jc w:val="left"/>
              <w:rPr>
                <w:rFonts w:ascii="Arial" w:hAnsi="Arial"/>
                <w:b w:val="0"/>
                <w:sz w:val="20"/>
                <w:szCs w:val="20"/>
              </w:rPr>
            </w:pPr>
          </w:p>
          <w:p w14:paraId="25D30095" w14:textId="0FDE109E" w:rsidR="005D10B0" w:rsidRDefault="00980A14" w:rsidP="0051798F">
            <w:pPr>
              <w:pStyle w:val="Subtitle"/>
              <w:spacing w:before="0" w:after="0" w:line="240" w:lineRule="auto"/>
              <w:jc w:val="left"/>
              <w:rPr>
                <w:rFonts w:ascii="Arial" w:hAnsi="Arial"/>
                <w:b w:val="0"/>
                <w:sz w:val="20"/>
                <w:szCs w:val="20"/>
              </w:rPr>
            </w:pPr>
            <w:r w:rsidRPr="008E2DAC">
              <w:rPr>
                <w:rFonts w:ascii="Arial" w:hAnsi="Arial"/>
                <w:b w:val="0"/>
                <w:sz w:val="20"/>
                <w:szCs w:val="20"/>
                <w:u w:val="single"/>
              </w:rPr>
              <w:t>Requested:</w:t>
            </w:r>
            <w:r w:rsidRPr="008E2DAC">
              <w:rPr>
                <w:rFonts w:ascii="Arial" w:hAnsi="Arial"/>
                <w:b w:val="0"/>
                <w:sz w:val="20"/>
                <w:szCs w:val="20"/>
              </w:rPr>
              <w:t xml:space="preserve">   </w:t>
            </w:r>
            <w:sdt>
              <w:sdtPr>
                <w:rPr>
                  <w:rFonts w:ascii="Arial" w:hAnsi="Arial"/>
                  <w:b w:val="0"/>
                  <w:sz w:val="20"/>
                  <w:szCs w:val="20"/>
                </w:rPr>
                <w:id w:val="1109318795"/>
                <w14:checkbox>
                  <w14:checked w14:val="0"/>
                  <w14:checkedState w14:val="2612" w14:font="MS Gothic"/>
                  <w14:uncheckedState w14:val="2610" w14:font="MS Gothic"/>
                </w14:checkbox>
              </w:sdtPr>
              <w:sdtEndPr/>
              <w:sdtContent>
                <w:r w:rsidR="00E869D4" w:rsidRPr="008E2DAC">
                  <w:rPr>
                    <w:rFonts w:ascii="Segoe UI Symbol" w:eastAsia="MS Gothic" w:hAnsi="Segoe UI Symbol" w:cs="Segoe UI Symbol"/>
                    <w:b w:val="0"/>
                    <w:sz w:val="20"/>
                    <w:szCs w:val="20"/>
                  </w:rPr>
                  <w:t>☐</w:t>
                </w:r>
              </w:sdtContent>
            </w:sdt>
            <w:r w:rsidRPr="008E2DAC">
              <w:rPr>
                <w:rFonts w:ascii="Arial" w:hAnsi="Arial"/>
                <w:b w:val="0"/>
                <w:sz w:val="20"/>
                <w:szCs w:val="20"/>
              </w:rPr>
              <w:t xml:space="preserve"> </w:t>
            </w:r>
            <w:r w:rsidRPr="008E2DAC">
              <w:rPr>
                <w:rFonts w:ascii="Arial" w:hAnsi="Arial"/>
                <w:sz w:val="20"/>
                <w:szCs w:val="20"/>
                <w:u w:val="single"/>
              </w:rPr>
              <w:t>Yes</w:t>
            </w:r>
            <w:r w:rsidRPr="008E2DAC">
              <w:rPr>
                <w:rFonts w:ascii="Arial" w:hAnsi="Arial"/>
                <w:b w:val="0"/>
                <w:sz w:val="20"/>
                <w:szCs w:val="20"/>
              </w:rPr>
              <w:t xml:space="preserve">     </w:t>
            </w:r>
            <w:sdt>
              <w:sdtPr>
                <w:rPr>
                  <w:rFonts w:ascii="Arial" w:hAnsi="Arial"/>
                  <w:b w:val="0"/>
                  <w:sz w:val="20"/>
                  <w:szCs w:val="20"/>
                </w:rPr>
                <w:id w:val="-2026083428"/>
                <w14:checkbox>
                  <w14:checked w14:val="0"/>
                  <w14:checkedState w14:val="2612" w14:font="MS Gothic"/>
                  <w14:uncheckedState w14:val="2610" w14:font="MS Gothic"/>
                </w14:checkbox>
              </w:sdtPr>
              <w:sdtEndPr/>
              <w:sdtContent>
                <w:r w:rsidR="00E869D4" w:rsidRPr="008E2DAC">
                  <w:rPr>
                    <w:rFonts w:ascii="Segoe UI Symbol" w:eastAsia="MS Gothic" w:hAnsi="Segoe UI Symbol" w:cs="Segoe UI Symbol"/>
                    <w:b w:val="0"/>
                    <w:sz w:val="20"/>
                    <w:szCs w:val="20"/>
                  </w:rPr>
                  <w:t>☐</w:t>
                </w:r>
              </w:sdtContent>
            </w:sdt>
            <w:r w:rsidRPr="008E2DAC">
              <w:rPr>
                <w:rFonts w:ascii="Arial" w:hAnsi="Arial"/>
                <w:b w:val="0"/>
                <w:sz w:val="20"/>
                <w:szCs w:val="20"/>
              </w:rPr>
              <w:t xml:space="preserve"> </w:t>
            </w:r>
            <w:r w:rsidRPr="008E2DAC">
              <w:rPr>
                <w:rFonts w:ascii="Arial" w:hAnsi="Arial"/>
                <w:sz w:val="20"/>
                <w:szCs w:val="20"/>
                <w:u w:val="single"/>
              </w:rPr>
              <w:t>No</w:t>
            </w:r>
          </w:p>
          <w:p w14:paraId="5703A389" w14:textId="70EBEC3E" w:rsidR="005D10B0" w:rsidRPr="008E2DAC" w:rsidRDefault="005D10B0" w:rsidP="0051798F">
            <w:pPr>
              <w:pStyle w:val="Subtitle"/>
              <w:spacing w:before="0" w:after="0" w:line="240" w:lineRule="auto"/>
              <w:jc w:val="left"/>
              <w:rPr>
                <w:rFonts w:ascii="Arial" w:hAnsi="Arial"/>
                <w:b w:val="0"/>
                <w:sz w:val="20"/>
                <w:szCs w:val="20"/>
              </w:rPr>
            </w:pPr>
          </w:p>
        </w:tc>
      </w:tr>
      <w:tr w:rsidR="00BA61C2" w:rsidRPr="00BA61C2" w14:paraId="2C4F1189" w14:textId="77777777" w:rsidTr="0053217D">
        <w:tc>
          <w:tcPr>
            <w:tcW w:w="421" w:type="dxa"/>
            <w:tcBorders>
              <w:bottom w:val="dotted" w:sz="4" w:space="0" w:color="000000"/>
            </w:tcBorders>
            <w:shd w:val="clear" w:color="auto" w:fill="auto"/>
          </w:tcPr>
          <w:p w14:paraId="7BBB88E5" w14:textId="77777777" w:rsidR="00BA61C2" w:rsidRPr="00BA61C2" w:rsidRDefault="00BA61C2" w:rsidP="0053217D">
            <w:pPr>
              <w:pStyle w:val="Subtitle"/>
              <w:spacing w:before="0" w:after="0"/>
              <w:jc w:val="left"/>
              <w:rPr>
                <w:rFonts w:ascii="Arial" w:hAnsi="Arial"/>
                <w:b w:val="0"/>
                <w:bCs/>
                <w:sz w:val="19"/>
                <w:szCs w:val="19"/>
              </w:rPr>
            </w:pPr>
            <w:r w:rsidRPr="00BA61C2">
              <w:rPr>
                <w:rFonts w:ascii="Arial" w:hAnsi="Arial"/>
                <w:b w:val="0"/>
                <w:bCs/>
                <w:sz w:val="19"/>
                <w:szCs w:val="19"/>
              </w:rPr>
              <w:t>c)</w:t>
            </w:r>
          </w:p>
        </w:tc>
        <w:tc>
          <w:tcPr>
            <w:tcW w:w="9187" w:type="dxa"/>
            <w:tcBorders>
              <w:bottom w:val="dotted" w:sz="4" w:space="0" w:color="000000"/>
            </w:tcBorders>
            <w:shd w:val="clear" w:color="auto" w:fill="auto"/>
            <w:vAlign w:val="center"/>
          </w:tcPr>
          <w:p w14:paraId="647FAC0E" w14:textId="010070F0" w:rsidR="00BA61C2" w:rsidRPr="00BA61C2" w:rsidRDefault="00BA61C2" w:rsidP="0053217D">
            <w:pPr>
              <w:pStyle w:val="Subtitle"/>
              <w:spacing w:before="0" w:after="0"/>
              <w:jc w:val="left"/>
              <w:rPr>
                <w:rFonts w:ascii="Arial" w:hAnsi="Arial"/>
                <w:b w:val="0"/>
                <w:bCs/>
                <w:sz w:val="19"/>
                <w:szCs w:val="19"/>
              </w:rPr>
            </w:pPr>
            <w:r w:rsidRPr="00BA61C2">
              <w:rPr>
                <w:rFonts w:ascii="Arial" w:hAnsi="Arial"/>
                <w:b w:val="0"/>
                <w:bCs/>
                <w:sz w:val="19"/>
                <w:szCs w:val="19"/>
              </w:rPr>
              <w:t xml:space="preserve">Information on ship’s advance </w:t>
            </w:r>
            <w:r w:rsidR="00A90F82" w:rsidRPr="00A90F82">
              <w:rPr>
                <w:rFonts w:ascii="Arial" w:hAnsi="Arial"/>
                <w:sz w:val="19"/>
                <w:szCs w:val="19"/>
              </w:rPr>
              <w:t>Waste</w:t>
            </w:r>
            <w:r w:rsidR="00A90F82" w:rsidRPr="00BA61C2">
              <w:rPr>
                <w:rFonts w:ascii="Arial" w:hAnsi="Arial"/>
                <w:b w:val="0"/>
                <w:bCs/>
                <w:sz w:val="19"/>
                <w:szCs w:val="19"/>
              </w:rPr>
              <w:t xml:space="preserve"> </w:t>
            </w:r>
            <w:r w:rsidRPr="00BA61C2">
              <w:rPr>
                <w:rFonts w:ascii="Arial" w:hAnsi="Arial"/>
                <w:b w:val="0"/>
                <w:bCs/>
                <w:sz w:val="19"/>
                <w:szCs w:val="19"/>
              </w:rPr>
              <w:t>notification and waste delivery receipt. This may include:</w:t>
            </w:r>
          </w:p>
          <w:p w14:paraId="10F88076" w14:textId="211CEAF0" w:rsidR="00BA61C2" w:rsidRPr="00BA61C2" w:rsidRDefault="00BA61C2" w:rsidP="0053217D">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 xml:space="preserve">Last port where waste was delivered and </w:t>
            </w:r>
            <w:proofErr w:type="gramStart"/>
            <w:r>
              <w:rPr>
                <w:rFonts w:ascii="Arial" w:hAnsi="Arial"/>
                <w:b w:val="0"/>
                <w:bCs/>
                <w:sz w:val="19"/>
                <w:szCs w:val="19"/>
              </w:rPr>
              <w:t>date</w:t>
            </w:r>
            <w:r w:rsidRPr="00BA61C2">
              <w:rPr>
                <w:rFonts w:ascii="Arial" w:hAnsi="Arial"/>
                <w:b w:val="0"/>
                <w:bCs/>
                <w:sz w:val="19"/>
                <w:szCs w:val="19"/>
              </w:rPr>
              <w:t>;</w:t>
            </w:r>
            <w:proofErr w:type="gramEnd"/>
          </w:p>
          <w:p w14:paraId="2864ED82" w14:textId="6135781E" w:rsidR="00BA61C2" w:rsidRPr="00BA61C2" w:rsidRDefault="00BA61C2" w:rsidP="0053217D">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 xml:space="preserve">Next port of </w:t>
            </w:r>
            <w:proofErr w:type="gramStart"/>
            <w:r>
              <w:rPr>
                <w:rFonts w:ascii="Arial" w:hAnsi="Arial"/>
                <w:b w:val="0"/>
                <w:bCs/>
                <w:sz w:val="19"/>
                <w:szCs w:val="19"/>
              </w:rPr>
              <w:t>delivery</w:t>
            </w:r>
            <w:r w:rsidRPr="00BA61C2">
              <w:rPr>
                <w:rFonts w:ascii="Arial" w:hAnsi="Arial"/>
                <w:b w:val="0"/>
                <w:bCs/>
                <w:sz w:val="19"/>
                <w:szCs w:val="19"/>
              </w:rPr>
              <w:t>;</w:t>
            </w:r>
            <w:proofErr w:type="gramEnd"/>
          </w:p>
          <w:p w14:paraId="067EAA92" w14:textId="77777777" w:rsidR="00BA61C2" w:rsidRDefault="00BA61C2" w:rsidP="0053217D">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 xml:space="preserve">Type and amount of waste to be </w:t>
            </w:r>
            <w:proofErr w:type="gramStart"/>
            <w:r>
              <w:rPr>
                <w:rFonts w:ascii="Arial" w:hAnsi="Arial"/>
                <w:b w:val="0"/>
                <w:bCs/>
                <w:sz w:val="19"/>
                <w:szCs w:val="19"/>
              </w:rPr>
              <w:t>delivered</w:t>
            </w:r>
            <w:r w:rsidRPr="00BA61C2">
              <w:rPr>
                <w:rFonts w:ascii="Arial" w:hAnsi="Arial"/>
                <w:b w:val="0"/>
                <w:bCs/>
                <w:sz w:val="19"/>
                <w:szCs w:val="19"/>
              </w:rPr>
              <w:t>;</w:t>
            </w:r>
            <w:proofErr w:type="gramEnd"/>
          </w:p>
          <w:p w14:paraId="42F8685F" w14:textId="4544070C" w:rsidR="00BA61C2" w:rsidRDefault="00BA61C2" w:rsidP="0053217D">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 xml:space="preserve">Maximum dedicated storage capacity and estimated amount of waste to be </w:t>
            </w:r>
            <w:proofErr w:type="gramStart"/>
            <w:r>
              <w:rPr>
                <w:rFonts w:ascii="Arial" w:hAnsi="Arial"/>
                <w:b w:val="0"/>
                <w:bCs/>
                <w:sz w:val="19"/>
                <w:szCs w:val="19"/>
              </w:rPr>
              <w:t>generated;</w:t>
            </w:r>
            <w:proofErr w:type="gramEnd"/>
          </w:p>
          <w:p w14:paraId="5DCF231C" w14:textId="3F515073" w:rsidR="00BA61C2" w:rsidRPr="00BA61C2" w:rsidRDefault="00BA61C2" w:rsidP="0053217D">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 xml:space="preserve">Amount of waste retained on board and port at which remaining waste will be </w:t>
            </w:r>
            <w:proofErr w:type="gramStart"/>
            <w:r>
              <w:rPr>
                <w:rFonts w:ascii="Arial" w:hAnsi="Arial"/>
                <w:b w:val="0"/>
                <w:bCs/>
                <w:sz w:val="19"/>
                <w:szCs w:val="19"/>
              </w:rPr>
              <w:t>delivered;</w:t>
            </w:r>
            <w:proofErr w:type="gramEnd"/>
          </w:p>
          <w:p w14:paraId="4EC8DDAD" w14:textId="265E6158" w:rsidR="00BA61C2" w:rsidRPr="00BA61C2" w:rsidRDefault="00BA61C2" w:rsidP="0053217D">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Port reception facility providers</w:t>
            </w:r>
            <w:r w:rsidR="00A90F82">
              <w:rPr>
                <w:rFonts w:ascii="Arial" w:hAnsi="Arial"/>
                <w:b w:val="0"/>
                <w:bCs/>
                <w:sz w:val="19"/>
                <w:szCs w:val="19"/>
              </w:rPr>
              <w:t xml:space="preserve"> and Treatment facility </w:t>
            </w:r>
            <w:proofErr w:type="gramStart"/>
            <w:r w:rsidR="00A90F82">
              <w:rPr>
                <w:rFonts w:ascii="Arial" w:hAnsi="Arial"/>
                <w:b w:val="0"/>
                <w:bCs/>
                <w:sz w:val="19"/>
                <w:szCs w:val="19"/>
              </w:rPr>
              <w:t>providers</w:t>
            </w:r>
            <w:r w:rsidRPr="00BA61C2">
              <w:rPr>
                <w:rFonts w:ascii="Arial" w:hAnsi="Arial"/>
                <w:b w:val="0"/>
                <w:bCs/>
                <w:sz w:val="19"/>
                <w:szCs w:val="19"/>
              </w:rPr>
              <w:t>;</w:t>
            </w:r>
            <w:proofErr w:type="gramEnd"/>
          </w:p>
          <w:p w14:paraId="445FDA86" w14:textId="01F4A9AD" w:rsidR="00BA61C2" w:rsidRPr="00A90F82" w:rsidRDefault="00A90F82" w:rsidP="00A90F82">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Type and amount of waste received.</w:t>
            </w:r>
          </w:p>
        </w:tc>
      </w:tr>
      <w:tr w:rsidR="00BA61C2" w:rsidRPr="00A90F82" w14:paraId="3C46E0BD" w14:textId="77777777" w:rsidTr="0053217D">
        <w:trPr>
          <w:trHeight w:val="113"/>
        </w:trPr>
        <w:tc>
          <w:tcPr>
            <w:tcW w:w="421" w:type="dxa"/>
            <w:tcBorders>
              <w:top w:val="dotted" w:sz="4" w:space="0" w:color="000000"/>
            </w:tcBorders>
            <w:shd w:val="clear" w:color="auto" w:fill="auto"/>
          </w:tcPr>
          <w:p w14:paraId="706079DA" w14:textId="77777777" w:rsidR="00BA61C2" w:rsidRPr="00A90F82" w:rsidRDefault="00BA61C2" w:rsidP="0053217D">
            <w:pPr>
              <w:pStyle w:val="Subtitle"/>
              <w:numPr>
                <w:ilvl w:val="0"/>
                <w:numId w:val="21"/>
              </w:numPr>
              <w:spacing w:before="0" w:after="0" w:line="240" w:lineRule="auto"/>
              <w:ind w:left="714" w:hanging="357"/>
              <w:jc w:val="left"/>
              <w:rPr>
                <w:rFonts w:ascii="Arial" w:hAnsi="Arial"/>
                <w:sz w:val="20"/>
                <w:szCs w:val="20"/>
              </w:rPr>
            </w:pPr>
          </w:p>
        </w:tc>
        <w:tc>
          <w:tcPr>
            <w:tcW w:w="9187" w:type="dxa"/>
            <w:tcBorders>
              <w:top w:val="dotted" w:sz="4" w:space="0" w:color="000000"/>
            </w:tcBorders>
            <w:shd w:val="clear" w:color="auto" w:fill="auto"/>
          </w:tcPr>
          <w:p w14:paraId="402F8C2B" w14:textId="77777777" w:rsidR="00BA61C2" w:rsidRPr="00A90F82" w:rsidRDefault="00BA61C2" w:rsidP="0053217D">
            <w:pPr>
              <w:pStyle w:val="Subtitle"/>
              <w:spacing w:before="0" w:after="0" w:line="240" w:lineRule="auto"/>
              <w:jc w:val="left"/>
              <w:rPr>
                <w:rFonts w:ascii="Arial" w:hAnsi="Arial"/>
                <w:b w:val="0"/>
                <w:sz w:val="20"/>
                <w:szCs w:val="20"/>
              </w:rPr>
            </w:pPr>
          </w:p>
          <w:p w14:paraId="7B211DB7" w14:textId="77777777" w:rsidR="00BA61C2" w:rsidRPr="00A90F82" w:rsidRDefault="00BA61C2" w:rsidP="0053217D">
            <w:pPr>
              <w:pStyle w:val="Subtitle"/>
              <w:spacing w:before="0" w:after="0" w:line="240" w:lineRule="auto"/>
              <w:jc w:val="left"/>
              <w:rPr>
                <w:rFonts w:ascii="Arial" w:hAnsi="Arial"/>
                <w:b w:val="0"/>
                <w:sz w:val="20"/>
                <w:szCs w:val="20"/>
              </w:rPr>
            </w:pPr>
            <w:r w:rsidRPr="00A90F82">
              <w:rPr>
                <w:rFonts w:ascii="Arial" w:hAnsi="Arial"/>
                <w:b w:val="0"/>
                <w:sz w:val="20"/>
                <w:szCs w:val="20"/>
                <w:u w:val="single"/>
              </w:rPr>
              <w:t>Requested:</w:t>
            </w:r>
            <w:r w:rsidRPr="00A90F82">
              <w:rPr>
                <w:rFonts w:ascii="Arial" w:hAnsi="Arial"/>
                <w:b w:val="0"/>
                <w:sz w:val="20"/>
                <w:szCs w:val="20"/>
              </w:rPr>
              <w:t xml:space="preserve">   </w:t>
            </w:r>
            <w:sdt>
              <w:sdtPr>
                <w:rPr>
                  <w:rFonts w:ascii="Arial" w:hAnsi="Arial"/>
                  <w:b w:val="0"/>
                  <w:sz w:val="20"/>
                  <w:szCs w:val="20"/>
                </w:rPr>
                <w:id w:val="-482621543"/>
                <w14:checkbox>
                  <w14:checked w14:val="0"/>
                  <w14:checkedState w14:val="2612" w14:font="MS Gothic"/>
                  <w14:uncheckedState w14:val="2610" w14:font="MS Gothic"/>
                </w14:checkbox>
              </w:sdtPr>
              <w:sdtEndPr/>
              <w:sdtContent>
                <w:r w:rsidRPr="00A90F82">
                  <w:rPr>
                    <w:rFonts w:ascii="Segoe UI Symbol" w:eastAsia="MS Gothic" w:hAnsi="Segoe UI Symbol" w:cs="Segoe UI Symbol"/>
                    <w:b w:val="0"/>
                    <w:sz w:val="20"/>
                    <w:szCs w:val="20"/>
                  </w:rPr>
                  <w:t>☐</w:t>
                </w:r>
              </w:sdtContent>
            </w:sdt>
            <w:r w:rsidRPr="00A90F82">
              <w:rPr>
                <w:rFonts w:ascii="Arial" w:hAnsi="Arial"/>
                <w:b w:val="0"/>
                <w:sz w:val="20"/>
                <w:szCs w:val="20"/>
              </w:rPr>
              <w:t xml:space="preserve"> </w:t>
            </w:r>
            <w:r w:rsidRPr="00A90F82">
              <w:rPr>
                <w:rFonts w:ascii="Arial" w:hAnsi="Arial"/>
                <w:sz w:val="20"/>
                <w:szCs w:val="20"/>
                <w:u w:val="single"/>
              </w:rPr>
              <w:t>Yes</w:t>
            </w:r>
            <w:r w:rsidRPr="00A90F82">
              <w:rPr>
                <w:rFonts w:ascii="Arial" w:hAnsi="Arial"/>
                <w:b w:val="0"/>
                <w:sz w:val="20"/>
                <w:szCs w:val="20"/>
              </w:rPr>
              <w:t xml:space="preserve">     </w:t>
            </w:r>
            <w:sdt>
              <w:sdtPr>
                <w:rPr>
                  <w:rFonts w:ascii="Arial" w:hAnsi="Arial"/>
                  <w:b w:val="0"/>
                  <w:sz w:val="20"/>
                  <w:szCs w:val="20"/>
                </w:rPr>
                <w:id w:val="-1483546616"/>
                <w14:checkbox>
                  <w14:checked w14:val="0"/>
                  <w14:checkedState w14:val="2612" w14:font="MS Gothic"/>
                  <w14:uncheckedState w14:val="2610" w14:font="MS Gothic"/>
                </w14:checkbox>
              </w:sdtPr>
              <w:sdtEndPr/>
              <w:sdtContent>
                <w:r w:rsidRPr="00A90F82">
                  <w:rPr>
                    <w:rFonts w:ascii="Segoe UI Symbol" w:eastAsia="MS Gothic" w:hAnsi="Segoe UI Symbol" w:cs="Segoe UI Symbol"/>
                    <w:b w:val="0"/>
                    <w:sz w:val="20"/>
                    <w:szCs w:val="20"/>
                  </w:rPr>
                  <w:t>☐</w:t>
                </w:r>
              </w:sdtContent>
            </w:sdt>
            <w:r w:rsidRPr="00A90F82">
              <w:rPr>
                <w:rFonts w:ascii="Arial" w:hAnsi="Arial"/>
                <w:b w:val="0"/>
                <w:sz w:val="20"/>
                <w:szCs w:val="20"/>
              </w:rPr>
              <w:t xml:space="preserve"> </w:t>
            </w:r>
            <w:r w:rsidRPr="00A90F82">
              <w:rPr>
                <w:rFonts w:ascii="Arial" w:hAnsi="Arial"/>
                <w:sz w:val="20"/>
                <w:szCs w:val="20"/>
                <w:u w:val="single"/>
              </w:rPr>
              <w:t>No</w:t>
            </w:r>
          </w:p>
          <w:p w14:paraId="407DFC5A" w14:textId="77777777" w:rsidR="00BA61C2" w:rsidRPr="00A90F82" w:rsidRDefault="00BA61C2" w:rsidP="0053217D">
            <w:pPr>
              <w:pStyle w:val="Subtitle"/>
              <w:spacing w:before="0" w:after="0" w:line="240" w:lineRule="auto"/>
              <w:jc w:val="left"/>
              <w:rPr>
                <w:rFonts w:ascii="Arial" w:hAnsi="Arial"/>
                <w:b w:val="0"/>
                <w:sz w:val="20"/>
                <w:szCs w:val="20"/>
              </w:rPr>
            </w:pPr>
          </w:p>
        </w:tc>
      </w:tr>
      <w:tr w:rsidR="00BA61C2" w:rsidRPr="00A90F82" w14:paraId="4E18CC0E" w14:textId="77777777" w:rsidTr="0053217D">
        <w:tc>
          <w:tcPr>
            <w:tcW w:w="421" w:type="dxa"/>
            <w:tcBorders>
              <w:bottom w:val="dotted" w:sz="4" w:space="0" w:color="000000"/>
            </w:tcBorders>
            <w:shd w:val="clear" w:color="auto" w:fill="auto"/>
          </w:tcPr>
          <w:p w14:paraId="501B8234" w14:textId="5B038BFC" w:rsidR="00BA61C2" w:rsidRPr="00A90F82" w:rsidRDefault="00BA61C2" w:rsidP="00BA61C2">
            <w:pPr>
              <w:pStyle w:val="Subtitle"/>
              <w:spacing w:before="0" w:after="0"/>
              <w:jc w:val="left"/>
              <w:rPr>
                <w:rFonts w:ascii="Arial" w:hAnsi="Arial"/>
                <w:b w:val="0"/>
                <w:bCs/>
                <w:sz w:val="19"/>
                <w:szCs w:val="19"/>
              </w:rPr>
            </w:pPr>
            <w:r w:rsidRPr="00A90F82">
              <w:rPr>
                <w:rFonts w:ascii="Arial" w:hAnsi="Arial"/>
                <w:b w:val="0"/>
                <w:bCs/>
                <w:sz w:val="19"/>
                <w:szCs w:val="19"/>
              </w:rPr>
              <w:t>d)</w:t>
            </w:r>
          </w:p>
        </w:tc>
        <w:tc>
          <w:tcPr>
            <w:tcW w:w="9187" w:type="dxa"/>
            <w:tcBorders>
              <w:bottom w:val="dotted" w:sz="4" w:space="0" w:color="000000"/>
            </w:tcBorders>
            <w:shd w:val="clear" w:color="auto" w:fill="auto"/>
            <w:vAlign w:val="center"/>
          </w:tcPr>
          <w:p w14:paraId="4EFAA127" w14:textId="2B1D2EAD" w:rsidR="00BA61C2" w:rsidRPr="00A90F82" w:rsidRDefault="00BA61C2" w:rsidP="00BA61C2">
            <w:pPr>
              <w:pStyle w:val="Subtitle"/>
              <w:spacing w:before="0" w:after="0"/>
              <w:jc w:val="left"/>
              <w:rPr>
                <w:rFonts w:ascii="Arial" w:hAnsi="Arial"/>
                <w:b w:val="0"/>
                <w:bCs/>
                <w:sz w:val="19"/>
                <w:szCs w:val="19"/>
              </w:rPr>
            </w:pPr>
            <w:r w:rsidRPr="00A90F82">
              <w:rPr>
                <w:rFonts w:ascii="Arial" w:hAnsi="Arial"/>
                <w:b w:val="0"/>
                <w:bCs/>
                <w:sz w:val="19"/>
                <w:szCs w:val="19"/>
              </w:rPr>
              <w:t>Information on ship</w:t>
            </w:r>
            <w:r w:rsidR="00A90F82" w:rsidRPr="00A90F82">
              <w:rPr>
                <w:rFonts w:ascii="Arial" w:hAnsi="Arial"/>
                <w:b w:val="0"/>
                <w:bCs/>
                <w:sz w:val="19"/>
                <w:szCs w:val="19"/>
              </w:rPr>
              <w:t>’</w:t>
            </w:r>
            <w:r w:rsidRPr="00A90F82">
              <w:rPr>
                <w:rFonts w:ascii="Arial" w:hAnsi="Arial"/>
                <w:b w:val="0"/>
                <w:bCs/>
                <w:sz w:val="19"/>
                <w:szCs w:val="19"/>
              </w:rPr>
              <w:t xml:space="preserve">s </w:t>
            </w:r>
            <w:r w:rsidR="00A90F82" w:rsidRPr="00A90F82">
              <w:rPr>
                <w:rFonts w:ascii="Arial" w:hAnsi="Arial"/>
                <w:b w:val="0"/>
                <w:bCs/>
                <w:sz w:val="19"/>
                <w:szCs w:val="19"/>
              </w:rPr>
              <w:t xml:space="preserve">pre-arrival notification of </w:t>
            </w:r>
            <w:r w:rsidR="00A90F82" w:rsidRPr="00A90F82">
              <w:rPr>
                <w:rFonts w:ascii="Arial" w:hAnsi="Arial"/>
                <w:sz w:val="19"/>
                <w:szCs w:val="19"/>
              </w:rPr>
              <w:t>Security</w:t>
            </w:r>
            <w:r w:rsidRPr="00A90F82">
              <w:rPr>
                <w:rFonts w:ascii="Arial" w:hAnsi="Arial"/>
                <w:b w:val="0"/>
                <w:bCs/>
                <w:sz w:val="19"/>
                <w:szCs w:val="19"/>
              </w:rPr>
              <w:t>. This may include:</w:t>
            </w:r>
          </w:p>
          <w:p w14:paraId="000539A7" w14:textId="455291FE" w:rsidR="00BA61C2" w:rsidRPr="00A90F82" w:rsidRDefault="00A90F82"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 xml:space="preserve">Current ship security </w:t>
            </w:r>
            <w:proofErr w:type="gramStart"/>
            <w:r>
              <w:rPr>
                <w:rFonts w:ascii="Arial" w:hAnsi="Arial"/>
                <w:b w:val="0"/>
                <w:bCs/>
                <w:sz w:val="19"/>
                <w:szCs w:val="19"/>
              </w:rPr>
              <w:t>level</w:t>
            </w:r>
            <w:r w:rsidR="00BA61C2" w:rsidRPr="00A90F82">
              <w:rPr>
                <w:rFonts w:ascii="Arial" w:hAnsi="Arial"/>
                <w:b w:val="0"/>
                <w:bCs/>
                <w:sz w:val="19"/>
                <w:szCs w:val="19"/>
              </w:rPr>
              <w:t>;</w:t>
            </w:r>
            <w:proofErr w:type="gramEnd"/>
          </w:p>
          <w:p w14:paraId="63815F08" w14:textId="54A9259F" w:rsidR="00BA61C2" w:rsidRDefault="00A90F82"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 xml:space="preserve">Agent in port at </w:t>
            </w:r>
            <w:proofErr w:type="gramStart"/>
            <w:r>
              <w:rPr>
                <w:rFonts w:ascii="Arial" w:hAnsi="Arial"/>
                <w:b w:val="0"/>
                <w:bCs/>
                <w:sz w:val="19"/>
                <w:szCs w:val="19"/>
              </w:rPr>
              <w:t>arrival</w:t>
            </w:r>
            <w:r w:rsidR="00BA61C2" w:rsidRPr="00A90F82">
              <w:rPr>
                <w:rFonts w:ascii="Arial" w:hAnsi="Arial"/>
                <w:b w:val="0"/>
                <w:bCs/>
                <w:sz w:val="19"/>
                <w:szCs w:val="19"/>
              </w:rPr>
              <w:t>;</w:t>
            </w:r>
            <w:proofErr w:type="gramEnd"/>
          </w:p>
          <w:p w14:paraId="78153826" w14:textId="4D30261B" w:rsidR="00A90F82" w:rsidRPr="00A90F82" w:rsidRDefault="00A90F82"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Company security officer (CSO</w:t>
            </w:r>
            <w:proofErr w:type="gramStart"/>
            <w:r>
              <w:rPr>
                <w:rFonts w:ascii="Arial" w:hAnsi="Arial"/>
                <w:b w:val="0"/>
                <w:bCs/>
                <w:sz w:val="19"/>
                <w:szCs w:val="19"/>
              </w:rPr>
              <w:t>);</w:t>
            </w:r>
            <w:proofErr w:type="gramEnd"/>
          </w:p>
          <w:p w14:paraId="7527ABEB" w14:textId="146A4A9E" w:rsidR="00BA61C2" w:rsidRPr="00A90F82" w:rsidRDefault="00A90F82"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lastRenderedPageBreak/>
              <w:t xml:space="preserve">International Ship Security Certificate (ISSC) and SSP on </w:t>
            </w:r>
            <w:proofErr w:type="gramStart"/>
            <w:r>
              <w:rPr>
                <w:rFonts w:ascii="Arial" w:hAnsi="Arial"/>
                <w:b w:val="0"/>
                <w:bCs/>
                <w:sz w:val="19"/>
                <w:szCs w:val="19"/>
              </w:rPr>
              <w:t>board</w:t>
            </w:r>
            <w:r w:rsidR="00BA61C2" w:rsidRPr="00A90F82">
              <w:rPr>
                <w:rFonts w:ascii="Arial" w:hAnsi="Arial"/>
                <w:b w:val="0"/>
                <w:bCs/>
                <w:sz w:val="19"/>
                <w:szCs w:val="19"/>
              </w:rPr>
              <w:t>;</w:t>
            </w:r>
            <w:proofErr w:type="gramEnd"/>
            <w:r w:rsidR="00BA61C2" w:rsidRPr="00A90F82">
              <w:rPr>
                <w:rFonts w:ascii="Arial" w:hAnsi="Arial"/>
                <w:b w:val="0"/>
                <w:bCs/>
                <w:sz w:val="19"/>
                <w:szCs w:val="19"/>
              </w:rPr>
              <w:t xml:space="preserve"> </w:t>
            </w:r>
          </w:p>
          <w:p w14:paraId="5A7312C8" w14:textId="77777777" w:rsidR="00A90F82" w:rsidRDefault="00A90F82"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 xml:space="preserve">List of last 10 calls at port </w:t>
            </w:r>
            <w:proofErr w:type="gramStart"/>
            <w:r>
              <w:rPr>
                <w:rFonts w:ascii="Arial" w:hAnsi="Arial"/>
                <w:b w:val="0"/>
                <w:bCs/>
                <w:sz w:val="19"/>
                <w:szCs w:val="19"/>
              </w:rPr>
              <w:t>facilities</w:t>
            </w:r>
            <w:r w:rsidR="00BA61C2" w:rsidRPr="00A90F82">
              <w:rPr>
                <w:rFonts w:ascii="Arial" w:hAnsi="Arial"/>
                <w:b w:val="0"/>
                <w:bCs/>
                <w:sz w:val="19"/>
                <w:szCs w:val="19"/>
              </w:rPr>
              <w:t>;</w:t>
            </w:r>
            <w:proofErr w:type="gramEnd"/>
          </w:p>
          <w:p w14:paraId="4AED65A2" w14:textId="77777777" w:rsidR="00A90F82" w:rsidRDefault="00A90F82"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 xml:space="preserve">Special or additional security </w:t>
            </w:r>
            <w:proofErr w:type="gramStart"/>
            <w:r>
              <w:rPr>
                <w:rFonts w:ascii="Arial" w:hAnsi="Arial"/>
                <w:b w:val="0"/>
                <w:bCs/>
                <w:sz w:val="19"/>
                <w:szCs w:val="19"/>
              </w:rPr>
              <w:t>measures;</w:t>
            </w:r>
            <w:proofErr w:type="gramEnd"/>
          </w:p>
          <w:p w14:paraId="130BFDEB" w14:textId="40D13980" w:rsidR="00BA61C2" w:rsidRPr="00A90F82" w:rsidRDefault="00A90F82" w:rsidP="00A90F82">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List of ship-to-ship activities.</w:t>
            </w:r>
          </w:p>
        </w:tc>
      </w:tr>
      <w:tr w:rsidR="00BA61C2" w:rsidRPr="002B2530" w14:paraId="12DE42A2" w14:textId="77777777" w:rsidTr="0053217D">
        <w:trPr>
          <w:trHeight w:val="113"/>
        </w:trPr>
        <w:tc>
          <w:tcPr>
            <w:tcW w:w="421" w:type="dxa"/>
            <w:tcBorders>
              <w:top w:val="dotted" w:sz="4" w:space="0" w:color="000000"/>
            </w:tcBorders>
            <w:shd w:val="clear" w:color="auto" w:fill="auto"/>
          </w:tcPr>
          <w:p w14:paraId="28590AF5" w14:textId="77777777" w:rsidR="00BA61C2" w:rsidRPr="002B2530" w:rsidRDefault="00BA61C2" w:rsidP="00BA61C2">
            <w:pPr>
              <w:pStyle w:val="Subtitle"/>
              <w:numPr>
                <w:ilvl w:val="0"/>
                <w:numId w:val="21"/>
              </w:numPr>
              <w:spacing w:before="0" w:after="0" w:line="240" w:lineRule="auto"/>
              <w:ind w:left="714" w:hanging="357"/>
              <w:jc w:val="left"/>
              <w:rPr>
                <w:rFonts w:ascii="Arial" w:hAnsi="Arial"/>
                <w:sz w:val="20"/>
                <w:szCs w:val="20"/>
              </w:rPr>
            </w:pPr>
          </w:p>
        </w:tc>
        <w:tc>
          <w:tcPr>
            <w:tcW w:w="9187" w:type="dxa"/>
            <w:tcBorders>
              <w:top w:val="dotted" w:sz="4" w:space="0" w:color="000000"/>
            </w:tcBorders>
            <w:shd w:val="clear" w:color="auto" w:fill="auto"/>
          </w:tcPr>
          <w:p w14:paraId="7C7F34EC" w14:textId="77777777" w:rsidR="00BA61C2" w:rsidRPr="002B2530" w:rsidRDefault="00BA61C2" w:rsidP="00BA61C2">
            <w:pPr>
              <w:pStyle w:val="Subtitle"/>
              <w:spacing w:before="0" w:after="0" w:line="240" w:lineRule="auto"/>
              <w:jc w:val="left"/>
              <w:rPr>
                <w:rFonts w:ascii="Arial" w:hAnsi="Arial"/>
                <w:b w:val="0"/>
                <w:sz w:val="20"/>
                <w:szCs w:val="20"/>
              </w:rPr>
            </w:pPr>
          </w:p>
          <w:p w14:paraId="371E44EF" w14:textId="77777777" w:rsidR="00BA61C2" w:rsidRPr="002B2530" w:rsidRDefault="00BA61C2" w:rsidP="00BA61C2">
            <w:pPr>
              <w:pStyle w:val="Subtitle"/>
              <w:spacing w:before="0" w:after="0" w:line="240" w:lineRule="auto"/>
              <w:jc w:val="left"/>
              <w:rPr>
                <w:rFonts w:ascii="Arial" w:hAnsi="Arial"/>
                <w:b w:val="0"/>
                <w:sz w:val="20"/>
                <w:szCs w:val="20"/>
              </w:rPr>
            </w:pPr>
            <w:r w:rsidRPr="002B2530">
              <w:rPr>
                <w:rFonts w:ascii="Arial" w:hAnsi="Arial"/>
                <w:b w:val="0"/>
                <w:sz w:val="20"/>
                <w:szCs w:val="20"/>
                <w:u w:val="single"/>
              </w:rPr>
              <w:t>Requested:</w:t>
            </w:r>
            <w:r w:rsidRPr="002B2530">
              <w:rPr>
                <w:rFonts w:ascii="Arial" w:hAnsi="Arial"/>
                <w:b w:val="0"/>
                <w:sz w:val="20"/>
                <w:szCs w:val="20"/>
              </w:rPr>
              <w:t xml:space="preserve">   </w:t>
            </w:r>
            <w:sdt>
              <w:sdtPr>
                <w:rPr>
                  <w:rFonts w:ascii="Arial" w:hAnsi="Arial"/>
                  <w:b w:val="0"/>
                  <w:sz w:val="20"/>
                  <w:szCs w:val="20"/>
                </w:rPr>
                <w:id w:val="213783242"/>
                <w14:checkbox>
                  <w14:checked w14:val="0"/>
                  <w14:checkedState w14:val="2612" w14:font="MS Gothic"/>
                  <w14:uncheckedState w14:val="2610" w14:font="MS Gothic"/>
                </w14:checkbox>
              </w:sdtPr>
              <w:sdtEndPr/>
              <w:sdtContent>
                <w:r w:rsidRPr="002B2530">
                  <w:rPr>
                    <w:rFonts w:ascii="Segoe UI Symbol" w:eastAsia="MS Gothic" w:hAnsi="Segoe UI Symbol" w:cs="Segoe UI Symbol"/>
                    <w:b w:val="0"/>
                    <w:sz w:val="20"/>
                    <w:szCs w:val="20"/>
                  </w:rPr>
                  <w:t>☐</w:t>
                </w:r>
              </w:sdtContent>
            </w:sdt>
            <w:r w:rsidRPr="002B2530">
              <w:rPr>
                <w:rFonts w:ascii="Arial" w:hAnsi="Arial"/>
                <w:b w:val="0"/>
                <w:sz w:val="20"/>
                <w:szCs w:val="20"/>
              </w:rPr>
              <w:t xml:space="preserve"> </w:t>
            </w:r>
            <w:r w:rsidRPr="002B2530">
              <w:rPr>
                <w:rFonts w:ascii="Arial" w:hAnsi="Arial"/>
                <w:sz w:val="20"/>
                <w:szCs w:val="20"/>
                <w:u w:val="single"/>
              </w:rPr>
              <w:t>Yes</w:t>
            </w:r>
            <w:r w:rsidRPr="002B2530">
              <w:rPr>
                <w:rFonts w:ascii="Arial" w:hAnsi="Arial"/>
                <w:b w:val="0"/>
                <w:sz w:val="20"/>
                <w:szCs w:val="20"/>
              </w:rPr>
              <w:t xml:space="preserve">     </w:t>
            </w:r>
            <w:sdt>
              <w:sdtPr>
                <w:rPr>
                  <w:rFonts w:ascii="Arial" w:hAnsi="Arial"/>
                  <w:b w:val="0"/>
                  <w:sz w:val="20"/>
                  <w:szCs w:val="20"/>
                </w:rPr>
                <w:id w:val="205303143"/>
                <w14:checkbox>
                  <w14:checked w14:val="0"/>
                  <w14:checkedState w14:val="2612" w14:font="MS Gothic"/>
                  <w14:uncheckedState w14:val="2610" w14:font="MS Gothic"/>
                </w14:checkbox>
              </w:sdtPr>
              <w:sdtEndPr/>
              <w:sdtContent>
                <w:r w:rsidRPr="002B2530">
                  <w:rPr>
                    <w:rFonts w:ascii="Segoe UI Symbol" w:eastAsia="MS Gothic" w:hAnsi="Segoe UI Symbol" w:cs="Segoe UI Symbol"/>
                    <w:b w:val="0"/>
                    <w:sz w:val="20"/>
                    <w:szCs w:val="20"/>
                  </w:rPr>
                  <w:t>☐</w:t>
                </w:r>
              </w:sdtContent>
            </w:sdt>
            <w:r w:rsidRPr="002B2530">
              <w:rPr>
                <w:rFonts w:ascii="Arial" w:hAnsi="Arial"/>
                <w:b w:val="0"/>
                <w:sz w:val="20"/>
                <w:szCs w:val="20"/>
              </w:rPr>
              <w:t xml:space="preserve"> </w:t>
            </w:r>
            <w:r w:rsidRPr="002B2530">
              <w:rPr>
                <w:rFonts w:ascii="Arial" w:hAnsi="Arial"/>
                <w:sz w:val="20"/>
                <w:szCs w:val="20"/>
                <w:u w:val="single"/>
              </w:rPr>
              <w:t>No</w:t>
            </w:r>
          </w:p>
          <w:p w14:paraId="6E1E137B" w14:textId="77777777" w:rsidR="00BA61C2" w:rsidRPr="002B2530" w:rsidRDefault="00BA61C2" w:rsidP="00BA61C2">
            <w:pPr>
              <w:pStyle w:val="Subtitle"/>
              <w:spacing w:before="0" w:after="0" w:line="240" w:lineRule="auto"/>
              <w:jc w:val="left"/>
              <w:rPr>
                <w:rFonts w:ascii="Arial" w:hAnsi="Arial"/>
                <w:b w:val="0"/>
                <w:sz w:val="20"/>
                <w:szCs w:val="20"/>
              </w:rPr>
            </w:pPr>
          </w:p>
        </w:tc>
      </w:tr>
      <w:tr w:rsidR="00BA61C2" w:rsidRPr="002B2530" w14:paraId="5C8F6AE9" w14:textId="77777777" w:rsidTr="0053217D">
        <w:tc>
          <w:tcPr>
            <w:tcW w:w="421" w:type="dxa"/>
            <w:tcBorders>
              <w:bottom w:val="dotted" w:sz="4" w:space="0" w:color="000000"/>
            </w:tcBorders>
            <w:shd w:val="clear" w:color="auto" w:fill="auto"/>
          </w:tcPr>
          <w:p w14:paraId="3D2FF825" w14:textId="48551ABC" w:rsidR="00BA61C2" w:rsidRPr="002B2530" w:rsidRDefault="00BA61C2" w:rsidP="00BA61C2">
            <w:pPr>
              <w:pStyle w:val="Subtitle"/>
              <w:spacing w:before="0" w:after="0"/>
              <w:jc w:val="left"/>
              <w:rPr>
                <w:rFonts w:ascii="Arial" w:hAnsi="Arial"/>
                <w:b w:val="0"/>
                <w:bCs/>
                <w:sz w:val="19"/>
                <w:szCs w:val="19"/>
              </w:rPr>
            </w:pPr>
            <w:r w:rsidRPr="002B2530">
              <w:rPr>
                <w:rFonts w:ascii="Arial" w:hAnsi="Arial"/>
                <w:b w:val="0"/>
                <w:bCs/>
                <w:sz w:val="19"/>
                <w:szCs w:val="19"/>
              </w:rPr>
              <w:t>e)</w:t>
            </w:r>
          </w:p>
        </w:tc>
        <w:tc>
          <w:tcPr>
            <w:tcW w:w="9187" w:type="dxa"/>
            <w:tcBorders>
              <w:bottom w:val="dotted" w:sz="4" w:space="0" w:color="000000"/>
            </w:tcBorders>
            <w:shd w:val="clear" w:color="auto" w:fill="auto"/>
            <w:vAlign w:val="center"/>
          </w:tcPr>
          <w:p w14:paraId="744F7E8D" w14:textId="290A1996" w:rsidR="00BA61C2" w:rsidRPr="002B2530" w:rsidRDefault="00BA61C2" w:rsidP="00BA61C2">
            <w:pPr>
              <w:pStyle w:val="Subtitle"/>
              <w:spacing w:before="0" w:after="0"/>
              <w:jc w:val="left"/>
              <w:rPr>
                <w:rFonts w:ascii="Arial" w:hAnsi="Arial"/>
                <w:b w:val="0"/>
                <w:bCs/>
                <w:sz w:val="19"/>
                <w:szCs w:val="19"/>
              </w:rPr>
            </w:pPr>
            <w:r w:rsidRPr="002B2530">
              <w:rPr>
                <w:rFonts w:ascii="Arial" w:hAnsi="Arial"/>
                <w:b w:val="0"/>
                <w:bCs/>
                <w:sz w:val="19"/>
                <w:szCs w:val="19"/>
              </w:rPr>
              <w:t>Information</w:t>
            </w:r>
            <w:r w:rsidR="002B2530" w:rsidRPr="002B2530">
              <w:rPr>
                <w:rFonts w:ascii="Arial" w:hAnsi="Arial"/>
                <w:b w:val="0"/>
                <w:bCs/>
                <w:sz w:val="19"/>
                <w:szCs w:val="19"/>
              </w:rPr>
              <w:t xml:space="preserve"> on </w:t>
            </w:r>
            <w:r w:rsidR="002B2530" w:rsidRPr="002B2530">
              <w:rPr>
                <w:rFonts w:ascii="Arial" w:hAnsi="Arial"/>
                <w:sz w:val="19"/>
                <w:szCs w:val="19"/>
              </w:rPr>
              <w:t>bunkers</w:t>
            </w:r>
            <w:r w:rsidR="002B2530" w:rsidRPr="002B2530">
              <w:rPr>
                <w:rFonts w:ascii="Arial" w:hAnsi="Arial"/>
                <w:b w:val="0"/>
                <w:bCs/>
                <w:sz w:val="19"/>
                <w:szCs w:val="19"/>
              </w:rPr>
              <w:t xml:space="preserve"> carried on</w:t>
            </w:r>
            <w:r w:rsidR="001E61F3">
              <w:rPr>
                <w:rFonts w:ascii="Arial" w:hAnsi="Arial"/>
                <w:b w:val="0"/>
                <w:bCs/>
                <w:sz w:val="19"/>
                <w:szCs w:val="19"/>
              </w:rPr>
              <w:t xml:space="preserve"> </w:t>
            </w:r>
            <w:r w:rsidR="002B2530" w:rsidRPr="002B2530">
              <w:rPr>
                <w:rFonts w:ascii="Arial" w:hAnsi="Arial"/>
                <w:b w:val="0"/>
                <w:bCs/>
                <w:sz w:val="19"/>
                <w:szCs w:val="19"/>
              </w:rPr>
              <w:t>board a ship</w:t>
            </w:r>
            <w:r w:rsidRPr="002B2530">
              <w:rPr>
                <w:rFonts w:ascii="Arial" w:hAnsi="Arial"/>
                <w:b w:val="0"/>
                <w:bCs/>
                <w:sz w:val="19"/>
                <w:szCs w:val="19"/>
              </w:rPr>
              <w:t>. This may include:</w:t>
            </w:r>
          </w:p>
          <w:p w14:paraId="28B6E2A2" w14:textId="69D5937A" w:rsidR="00BA61C2" w:rsidRPr="002B2530" w:rsidRDefault="002B2530"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 xml:space="preserve">Bunker type and </w:t>
            </w:r>
            <w:proofErr w:type="gramStart"/>
            <w:r>
              <w:rPr>
                <w:rFonts w:ascii="Arial" w:hAnsi="Arial"/>
                <w:b w:val="0"/>
                <w:bCs/>
                <w:sz w:val="19"/>
                <w:szCs w:val="19"/>
              </w:rPr>
              <w:t>description</w:t>
            </w:r>
            <w:r w:rsidR="00BA61C2" w:rsidRPr="002B2530">
              <w:rPr>
                <w:rFonts w:ascii="Arial" w:hAnsi="Arial"/>
                <w:b w:val="0"/>
                <w:bCs/>
                <w:sz w:val="19"/>
                <w:szCs w:val="19"/>
              </w:rPr>
              <w:t>;</w:t>
            </w:r>
            <w:proofErr w:type="gramEnd"/>
          </w:p>
          <w:p w14:paraId="46CA5E46" w14:textId="0CD79E39" w:rsidR="00BA61C2" w:rsidRPr="002B2530" w:rsidRDefault="002B2530" w:rsidP="002B2530">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Quantity on board at the time of the report.</w:t>
            </w:r>
          </w:p>
        </w:tc>
      </w:tr>
      <w:tr w:rsidR="00BA61C2" w:rsidRPr="008E2DAC" w14:paraId="4E3991CE" w14:textId="77777777" w:rsidTr="0053217D">
        <w:trPr>
          <w:trHeight w:val="113"/>
        </w:trPr>
        <w:tc>
          <w:tcPr>
            <w:tcW w:w="421" w:type="dxa"/>
            <w:tcBorders>
              <w:top w:val="dotted" w:sz="4" w:space="0" w:color="000000"/>
            </w:tcBorders>
            <w:shd w:val="clear" w:color="auto" w:fill="auto"/>
          </w:tcPr>
          <w:p w14:paraId="0505516D" w14:textId="77777777" w:rsidR="00BA61C2" w:rsidRPr="005D10B0" w:rsidRDefault="00BA61C2" w:rsidP="00BA61C2">
            <w:pPr>
              <w:pStyle w:val="Subtitle"/>
              <w:numPr>
                <w:ilvl w:val="0"/>
                <w:numId w:val="21"/>
              </w:numPr>
              <w:spacing w:before="0" w:after="0" w:line="240" w:lineRule="auto"/>
              <w:ind w:left="714" w:hanging="357"/>
              <w:jc w:val="left"/>
              <w:rPr>
                <w:rFonts w:ascii="Arial" w:hAnsi="Arial"/>
                <w:sz w:val="20"/>
                <w:szCs w:val="20"/>
                <w:highlight w:val="yellow"/>
              </w:rPr>
            </w:pPr>
          </w:p>
        </w:tc>
        <w:tc>
          <w:tcPr>
            <w:tcW w:w="9187" w:type="dxa"/>
            <w:tcBorders>
              <w:top w:val="dotted" w:sz="4" w:space="0" w:color="000000"/>
            </w:tcBorders>
            <w:shd w:val="clear" w:color="auto" w:fill="auto"/>
          </w:tcPr>
          <w:p w14:paraId="381181D7" w14:textId="77777777" w:rsidR="00BA61C2" w:rsidRPr="002B2530" w:rsidRDefault="00BA61C2" w:rsidP="00BA61C2">
            <w:pPr>
              <w:pStyle w:val="Subtitle"/>
              <w:spacing w:before="0" w:after="0" w:line="240" w:lineRule="auto"/>
              <w:jc w:val="left"/>
              <w:rPr>
                <w:rFonts w:ascii="Arial" w:hAnsi="Arial"/>
                <w:b w:val="0"/>
                <w:sz w:val="20"/>
                <w:szCs w:val="20"/>
              </w:rPr>
            </w:pPr>
          </w:p>
          <w:p w14:paraId="12AED446" w14:textId="77777777" w:rsidR="00BA61C2" w:rsidRPr="008E2DAC" w:rsidRDefault="00BA61C2" w:rsidP="00BA61C2">
            <w:pPr>
              <w:pStyle w:val="Subtitle"/>
              <w:spacing w:before="0" w:after="0" w:line="240" w:lineRule="auto"/>
              <w:jc w:val="left"/>
              <w:rPr>
                <w:rFonts w:ascii="Arial" w:hAnsi="Arial"/>
                <w:b w:val="0"/>
                <w:sz w:val="20"/>
                <w:szCs w:val="20"/>
              </w:rPr>
            </w:pPr>
            <w:r w:rsidRPr="002B2530">
              <w:rPr>
                <w:rFonts w:ascii="Arial" w:hAnsi="Arial"/>
                <w:b w:val="0"/>
                <w:sz w:val="20"/>
                <w:szCs w:val="20"/>
                <w:u w:val="single"/>
              </w:rPr>
              <w:t>Requested:</w:t>
            </w:r>
            <w:r w:rsidRPr="002B2530">
              <w:rPr>
                <w:rFonts w:ascii="Arial" w:hAnsi="Arial"/>
                <w:b w:val="0"/>
                <w:sz w:val="20"/>
                <w:szCs w:val="20"/>
              </w:rPr>
              <w:t xml:space="preserve">   </w:t>
            </w:r>
            <w:sdt>
              <w:sdtPr>
                <w:rPr>
                  <w:rFonts w:ascii="Arial" w:hAnsi="Arial"/>
                  <w:b w:val="0"/>
                  <w:sz w:val="20"/>
                  <w:szCs w:val="20"/>
                </w:rPr>
                <w:id w:val="617185548"/>
                <w14:checkbox>
                  <w14:checked w14:val="0"/>
                  <w14:checkedState w14:val="2612" w14:font="MS Gothic"/>
                  <w14:uncheckedState w14:val="2610" w14:font="MS Gothic"/>
                </w14:checkbox>
              </w:sdtPr>
              <w:sdtEndPr/>
              <w:sdtContent>
                <w:r w:rsidRPr="002B2530">
                  <w:rPr>
                    <w:rFonts w:ascii="Segoe UI Symbol" w:eastAsia="MS Gothic" w:hAnsi="Segoe UI Symbol" w:cs="Segoe UI Symbol"/>
                    <w:b w:val="0"/>
                    <w:sz w:val="20"/>
                    <w:szCs w:val="20"/>
                  </w:rPr>
                  <w:t>☐</w:t>
                </w:r>
              </w:sdtContent>
            </w:sdt>
            <w:r w:rsidRPr="002B2530">
              <w:rPr>
                <w:rFonts w:ascii="Arial" w:hAnsi="Arial"/>
                <w:b w:val="0"/>
                <w:sz w:val="20"/>
                <w:szCs w:val="20"/>
              </w:rPr>
              <w:t xml:space="preserve"> </w:t>
            </w:r>
            <w:r w:rsidRPr="002B2530">
              <w:rPr>
                <w:rFonts w:ascii="Arial" w:hAnsi="Arial"/>
                <w:sz w:val="20"/>
                <w:szCs w:val="20"/>
                <w:u w:val="single"/>
              </w:rPr>
              <w:t>Yes</w:t>
            </w:r>
            <w:r w:rsidRPr="002B2530">
              <w:rPr>
                <w:rFonts w:ascii="Arial" w:hAnsi="Arial"/>
                <w:b w:val="0"/>
                <w:sz w:val="20"/>
                <w:szCs w:val="20"/>
              </w:rPr>
              <w:t xml:space="preserve">     </w:t>
            </w:r>
            <w:sdt>
              <w:sdtPr>
                <w:rPr>
                  <w:rFonts w:ascii="Arial" w:hAnsi="Arial"/>
                  <w:b w:val="0"/>
                  <w:sz w:val="20"/>
                  <w:szCs w:val="20"/>
                </w:rPr>
                <w:id w:val="402419695"/>
                <w14:checkbox>
                  <w14:checked w14:val="0"/>
                  <w14:checkedState w14:val="2612" w14:font="MS Gothic"/>
                  <w14:uncheckedState w14:val="2610" w14:font="MS Gothic"/>
                </w14:checkbox>
              </w:sdtPr>
              <w:sdtEndPr/>
              <w:sdtContent>
                <w:r w:rsidRPr="002B2530">
                  <w:rPr>
                    <w:rFonts w:ascii="Segoe UI Symbol" w:eastAsia="MS Gothic" w:hAnsi="Segoe UI Symbol" w:cs="Segoe UI Symbol"/>
                    <w:b w:val="0"/>
                    <w:sz w:val="20"/>
                    <w:szCs w:val="20"/>
                  </w:rPr>
                  <w:t>☐</w:t>
                </w:r>
              </w:sdtContent>
            </w:sdt>
            <w:r w:rsidRPr="002B2530">
              <w:rPr>
                <w:rFonts w:ascii="Arial" w:hAnsi="Arial"/>
                <w:b w:val="0"/>
                <w:sz w:val="20"/>
                <w:szCs w:val="20"/>
              </w:rPr>
              <w:t xml:space="preserve"> </w:t>
            </w:r>
            <w:r w:rsidRPr="002B2530">
              <w:rPr>
                <w:rFonts w:ascii="Arial" w:hAnsi="Arial"/>
                <w:sz w:val="20"/>
                <w:szCs w:val="20"/>
                <w:u w:val="single"/>
              </w:rPr>
              <w:t>No</w:t>
            </w:r>
          </w:p>
          <w:p w14:paraId="581239A0" w14:textId="77777777" w:rsidR="00BA61C2" w:rsidRPr="008E2DAC" w:rsidRDefault="00BA61C2" w:rsidP="00BA61C2">
            <w:pPr>
              <w:pStyle w:val="Subtitle"/>
              <w:spacing w:before="0" w:after="0" w:line="240" w:lineRule="auto"/>
              <w:jc w:val="left"/>
              <w:rPr>
                <w:rFonts w:ascii="Arial" w:hAnsi="Arial"/>
                <w:b w:val="0"/>
                <w:sz w:val="20"/>
                <w:szCs w:val="20"/>
              </w:rPr>
            </w:pPr>
          </w:p>
        </w:tc>
      </w:tr>
      <w:tr w:rsidR="00BA61C2" w:rsidRPr="002B2530" w14:paraId="4612BB57" w14:textId="77777777" w:rsidTr="0053217D">
        <w:tc>
          <w:tcPr>
            <w:tcW w:w="421" w:type="dxa"/>
            <w:tcBorders>
              <w:bottom w:val="dotted" w:sz="4" w:space="0" w:color="000000"/>
            </w:tcBorders>
            <w:shd w:val="clear" w:color="auto" w:fill="auto"/>
          </w:tcPr>
          <w:p w14:paraId="207A43C0" w14:textId="2741DFDD" w:rsidR="00BA61C2" w:rsidRPr="002B2530" w:rsidRDefault="00BA61C2" w:rsidP="00BA61C2">
            <w:pPr>
              <w:pStyle w:val="Subtitle"/>
              <w:spacing w:before="0" w:after="0"/>
              <w:jc w:val="left"/>
              <w:rPr>
                <w:rFonts w:ascii="Arial" w:hAnsi="Arial"/>
                <w:b w:val="0"/>
                <w:bCs/>
                <w:sz w:val="19"/>
                <w:szCs w:val="19"/>
              </w:rPr>
            </w:pPr>
            <w:r w:rsidRPr="002B2530">
              <w:rPr>
                <w:rFonts w:ascii="Arial" w:hAnsi="Arial"/>
                <w:b w:val="0"/>
                <w:bCs/>
                <w:sz w:val="19"/>
                <w:szCs w:val="19"/>
              </w:rPr>
              <w:t>f)</w:t>
            </w:r>
          </w:p>
        </w:tc>
        <w:tc>
          <w:tcPr>
            <w:tcW w:w="9187" w:type="dxa"/>
            <w:tcBorders>
              <w:bottom w:val="dotted" w:sz="4" w:space="0" w:color="000000"/>
            </w:tcBorders>
            <w:shd w:val="clear" w:color="auto" w:fill="auto"/>
            <w:vAlign w:val="center"/>
          </w:tcPr>
          <w:p w14:paraId="0F5E9B6F" w14:textId="3EBE12EA" w:rsidR="00BA61C2" w:rsidRPr="002B2530" w:rsidRDefault="00BA61C2" w:rsidP="00BA61C2">
            <w:pPr>
              <w:pStyle w:val="Subtitle"/>
              <w:spacing w:before="0" w:after="0"/>
              <w:jc w:val="left"/>
              <w:rPr>
                <w:rFonts w:ascii="Arial" w:hAnsi="Arial"/>
                <w:b w:val="0"/>
                <w:bCs/>
                <w:sz w:val="19"/>
                <w:szCs w:val="19"/>
              </w:rPr>
            </w:pPr>
            <w:r w:rsidRPr="002B2530">
              <w:rPr>
                <w:rFonts w:ascii="Arial" w:hAnsi="Arial"/>
                <w:b w:val="0"/>
                <w:bCs/>
                <w:sz w:val="19"/>
                <w:szCs w:val="19"/>
              </w:rPr>
              <w:t xml:space="preserve">Information on </w:t>
            </w:r>
            <w:r w:rsidR="002B2530" w:rsidRPr="002B2530">
              <w:rPr>
                <w:rFonts w:ascii="Arial" w:hAnsi="Arial"/>
                <w:b w:val="0"/>
                <w:bCs/>
                <w:sz w:val="19"/>
                <w:szCs w:val="19"/>
              </w:rPr>
              <w:t xml:space="preserve">reported by the </w:t>
            </w:r>
            <w:r w:rsidRPr="002B2530">
              <w:rPr>
                <w:rFonts w:ascii="Arial" w:hAnsi="Arial"/>
                <w:b w:val="0"/>
                <w:bCs/>
                <w:sz w:val="19"/>
                <w:szCs w:val="19"/>
              </w:rPr>
              <w:t>ship</w:t>
            </w:r>
            <w:r w:rsidR="002B2530" w:rsidRPr="002B2530">
              <w:rPr>
                <w:rFonts w:ascii="Arial" w:hAnsi="Arial"/>
                <w:b w:val="0"/>
                <w:bCs/>
                <w:sz w:val="19"/>
                <w:szCs w:val="19"/>
              </w:rPr>
              <w:t xml:space="preserve"> to the </w:t>
            </w:r>
            <w:r w:rsidR="002B2530" w:rsidRPr="002B2530">
              <w:rPr>
                <w:rFonts w:ascii="Arial" w:hAnsi="Arial"/>
                <w:sz w:val="19"/>
                <w:szCs w:val="19"/>
              </w:rPr>
              <w:t>Mandatory Reporting Systems (MRS)</w:t>
            </w:r>
            <w:r w:rsidRPr="002B2530">
              <w:rPr>
                <w:rFonts w:ascii="Arial" w:hAnsi="Arial"/>
                <w:b w:val="0"/>
                <w:bCs/>
                <w:sz w:val="19"/>
                <w:szCs w:val="19"/>
              </w:rPr>
              <w:t>. This may include:</w:t>
            </w:r>
          </w:p>
          <w:p w14:paraId="3B7DACAB" w14:textId="5C792A87" w:rsidR="00BA61C2" w:rsidRDefault="002B2530"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 xml:space="preserve">MRS identification and CST </w:t>
            </w:r>
            <w:proofErr w:type="gramStart"/>
            <w:r>
              <w:rPr>
                <w:rFonts w:ascii="Arial" w:hAnsi="Arial"/>
                <w:b w:val="0"/>
                <w:bCs/>
                <w:sz w:val="19"/>
                <w:szCs w:val="19"/>
              </w:rPr>
              <w:t>identification</w:t>
            </w:r>
            <w:r w:rsidR="00BA61C2" w:rsidRPr="002B2530">
              <w:rPr>
                <w:rFonts w:ascii="Arial" w:hAnsi="Arial"/>
                <w:b w:val="0"/>
                <w:bCs/>
                <w:sz w:val="19"/>
                <w:szCs w:val="19"/>
              </w:rPr>
              <w:t>;</w:t>
            </w:r>
            <w:proofErr w:type="gramEnd"/>
          </w:p>
          <w:p w14:paraId="2F6165F2" w14:textId="352B75B5" w:rsidR="002B2530" w:rsidRPr="002B2530" w:rsidRDefault="002B2530"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 xml:space="preserve">Port of </w:t>
            </w:r>
            <w:proofErr w:type="gramStart"/>
            <w:r>
              <w:rPr>
                <w:rFonts w:ascii="Arial" w:hAnsi="Arial"/>
                <w:b w:val="0"/>
                <w:bCs/>
                <w:sz w:val="19"/>
                <w:szCs w:val="19"/>
              </w:rPr>
              <w:t>destination;</w:t>
            </w:r>
            <w:proofErr w:type="gramEnd"/>
          </w:p>
          <w:p w14:paraId="7EFAB959" w14:textId="2CB7586D" w:rsidR="00BA61C2" w:rsidRDefault="00BA61C2"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sidRPr="002B2530">
              <w:rPr>
                <w:rFonts w:ascii="Arial" w:hAnsi="Arial"/>
                <w:b w:val="0"/>
                <w:bCs/>
                <w:sz w:val="19"/>
                <w:szCs w:val="19"/>
              </w:rPr>
              <w:t xml:space="preserve">Estimated time of arrival (ETA) to the port of </w:t>
            </w:r>
            <w:proofErr w:type="gramStart"/>
            <w:r w:rsidRPr="002B2530">
              <w:rPr>
                <w:rFonts w:ascii="Arial" w:hAnsi="Arial"/>
                <w:b w:val="0"/>
                <w:bCs/>
                <w:sz w:val="19"/>
                <w:szCs w:val="19"/>
              </w:rPr>
              <w:t>destination;</w:t>
            </w:r>
            <w:proofErr w:type="gramEnd"/>
            <w:r w:rsidRPr="002B2530">
              <w:rPr>
                <w:rFonts w:ascii="Arial" w:hAnsi="Arial"/>
                <w:b w:val="0"/>
                <w:bCs/>
                <w:sz w:val="19"/>
                <w:szCs w:val="19"/>
              </w:rPr>
              <w:t xml:space="preserve"> </w:t>
            </w:r>
          </w:p>
          <w:p w14:paraId="10C80ABE" w14:textId="3D3EB9F9" w:rsidR="002B2530" w:rsidRPr="002B2530" w:rsidRDefault="002B2530"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Persons on board (POB</w:t>
            </w:r>
            <w:proofErr w:type="gramStart"/>
            <w:r w:rsidRPr="008E2DAC">
              <w:rPr>
                <w:rFonts w:ascii="Arial" w:hAnsi="Arial"/>
                <w:b w:val="0"/>
                <w:bCs/>
                <w:sz w:val="19"/>
                <w:szCs w:val="19"/>
              </w:rPr>
              <w:t>)</w:t>
            </w:r>
            <w:r>
              <w:rPr>
                <w:rFonts w:ascii="Arial" w:hAnsi="Arial"/>
                <w:b w:val="0"/>
                <w:bCs/>
                <w:sz w:val="19"/>
                <w:szCs w:val="19"/>
              </w:rPr>
              <w:t>;</w:t>
            </w:r>
            <w:proofErr w:type="gramEnd"/>
          </w:p>
          <w:p w14:paraId="3EFAEF2E" w14:textId="1091797F" w:rsidR="002B2530" w:rsidRDefault="00BA61C2"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sidRPr="002B2530">
              <w:rPr>
                <w:rFonts w:ascii="Arial" w:hAnsi="Arial"/>
                <w:b w:val="0"/>
                <w:bCs/>
                <w:sz w:val="19"/>
                <w:szCs w:val="19"/>
              </w:rPr>
              <w:t xml:space="preserve">Further details on the hazardous cargo on </w:t>
            </w:r>
            <w:proofErr w:type="gramStart"/>
            <w:r w:rsidRPr="002B2530">
              <w:rPr>
                <w:rFonts w:ascii="Arial" w:hAnsi="Arial"/>
                <w:b w:val="0"/>
                <w:bCs/>
                <w:sz w:val="19"/>
                <w:szCs w:val="19"/>
              </w:rPr>
              <w:t>board;</w:t>
            </w:r>
            <w:proofErr w:type="gramEnd"/>
          </w:p>
          <w:p w14:paraId="73A580E4" w14:textId="6AAA854B" w:rsidR="00BA61C2" w:rsidRPr="002B2530" w:rsidRDefault="002B2530"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Ship position at the time of the report (latitude and longitude</w:t>
            </w:r>
            <w:proofErr w:type="gramStart"/>
            <w:r>
              <w:rPr>
                <w:rFonts w:ascii="Arial" w:hAnsi="Arial"/>
                <w:b w:val="0"/>
                <w:bCs/>
                <w:sz w:val="19"/>
                <w:szCs w:val="19"/>
              </w:rPr>
              <w:t>);</w:t>
            </w:r>
            <w:proofErr w:type="gramEnd"/>
            <w:r w:rsidR="00BA61C2" w:rsidRPr="002B2530">
              <w:rPr>
                <w:rFonts w:ascii="Arial" w:hAnsi="Arial"/>
                <w:b w:val="0"/>
                <w:bCs/>
                <w:sz w:val="19"/>
                <w:szCs w:val="19"/>
              </w:rPr>
              <w:t xml:space="preserve">  </w:t>
            </w:r>
          </w:p>
          <w:p w14:paraId="2F4EAAE2" w14:textId="017FCCB1" w:rsidR="00BA61C2" w:rsidRPr="002B2530" w:rsidRDefault="001E61F3"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sidRPr="001E61F3">
              <w:rPr>
                <w:rFonts w:ascii="Arial" w:hAnsi="Arial"/>
                <w:b w:val="0"/>
                <w:bCs/>
                <w:sz w:val="19"/>
                <w:szCs w:val="19"/>
              </w:rPr>
              <w:t xml:space="preserve">Course </w:t>
            </w:r>
            <w:r>
              <w:rPr>
                <w:rFonts w:ascii="Arial" w:hAnsi="Arial"/>
                <w:b w:val="0"/>
                <w:bCs/>
                <w:sz w:val="19"/>
                <w:szCs w:val="19"/>
              </w:rPr>
              <w:t>o</w:t>
            </w:r>
            <w:r w:rsidRPr="001E61F3">
              <w:rPr>
                <w:rFonts w:ascii="Arial" w:hAnsi="Arial"/>
                <w:b w:val="0"/>
                <w:bCs/>
                <w:sz w:val="19"/>
                <w:szCs w:val="19"/>
              </w:rPr>
              <w:t xml:space="preserve">ver </w:t>
            </w:r>
            <w:r>
              <w:rPr>
                <w:rFonts w:ascii="Arial" w:hAnsi="Arial"/>
                <w:b w:val="0"/>
                <w:bCs/>
                <w:sz w:val="19"/>
                <w:szCs w:val="19"/>
              </w:rPr>
              <w:t>g</w:t>
            </w:r>
            <w:r w:rsidRPr="001E61F3">
              <w:rPr>
                <w:rFonts w:ascii="Arial" w:hAnsi="Arial"/>
                <w:b w:val="0"/>
                <w:bCs/>
                <w:sz w:val="19"/>
                <w:szCs w:val="19"/>
              </w:rPr>
              <w:t>round</w:t>
            </w:r>
            <w:r>
              <w:rPr>
                <w:rFonts w:ascii="Arial" w:hAnsi="Arial"/>
                <w:b w:val="0"/>
                <w:bCs/>
                <w:sz w:val="19"/>
                <w:szCs w:val="19"/>
              </w:rPr>
              <w:t xml:space="preserve"> (COG) and Speed o</w:t>
            </w:r>
            <w:r w:rsidRPr="001E61F3">
              <w:rPr>
                <w:rFonts w:ascii="Arial" w:hAnsi="Arial"/>
                <w:b w:val="0"/>
                <w:bCs/>
                <w:sz w:val="19"/>
                <w:szCs w:val="19"/>
              </w:rPr>
              <w:t xml:space="preserve">ver </w:t>
            </w:r>
            <w:r>
              <w:rPr>
                <w:rFonts w:ascii="Arial" w:hAnsi="Arial"/>
                <w:b w:val="0"/>
                <w:bCs/>
                <w:sz w:val="19"/>
                <w:szCs w:val="19"/>
              </w:rPr>
              <w:t>g</w:t>
            </w:r>
            <w:r w:rsidRPr="001E61F3">
              <w:rPr>
                <w:rFonts w:ascii="Arial" w:hAnsi="Arial"/>
                <w:b w:val="0"/>
                <w:bCs/>
                <w:sz w:val="19"/>
                <w:szCs w:val="19"/>
              </w:rPr>
              <w:t>round</w:t>
            </w:r>
            <w:r>
              <w:rPr>
                <w:rFonts w:ascii="Arial" w:hAnsi="Arial"/>
                <w:b w:val="0"/>
                <w:bCs/>
                <w:sz w:val="19"/>
                <w:szCs w:val="19"/>
              </w:rPr>
              <w:t xml:space="preserve"> (SOG</w:t>
            </w:r>
            <w:proofErr w:type="gramStart"/>
            <w:r>
              <w:rPr>
                <w:rFonts w:ascii="Arial" w:hAnsi="Arial"/>
                <w:b w:val="0"/>
                <w:bCs/>
                <w:sz w:val="19"/>
                <w:szCs w:val="19"/>
              </w:rPr>
              <w:t>)</w:t>
            </w:r>
            <w:r w:rsidR="00BA61C2" w:rsidRPr="002B2530">
              <w:rPr>
                <w:rFonts w:ascii="Arial" w:hAnsi="Arial"/>
                <w:b w:val="0"/>
                <w:bCs/>
                <w:sz w:val="19"/>
                <w:szCs w:val="19"/>
              </w:rPr>
              <w:t>;</w:t>
            </w:r>
            <w:proofErr w:type="gramEnd"/>
          </w:p>
          <w:p w14:paraId="37C2C52A" w14:textId="11EDBDCD" w:rsidR="00BA61C2" w:rsidRPr="002B2530" w:rsidRDefault="001E61F3"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Pr>
                <w:rFonts w:ascii="Arial" w:hAnsi="Arial"/>
                <w:b w:val="0"/>
                <w:bCs/>
                <w:sz w:val="19"/>
                <w:szCs w:val="19"/>
              </w:rPr>
              <w:t>Bunkers on board</w:t>
            </w:r>
            <w:r w:rsidR="00BA61C2" w:rsidRPr="002B2530">
              <w:rPr>
                <w:rFonts w:ascii="Arial" w:hAnsi="Arial"/>
                <w:b w:val="0"/>
                <w:bCs/>
                <w:sz w:val="19"/>
                <w:szCs w:val="19"/>
              </w:rPr>
              <w:t>.</w:t>
            </w:r>
          </w:p>
        </w:tc>
      </w:tr>
      <w:tr w:rsidR="00BA61C2" w:rsidRPr="008E2DAC" w14:paraId="645D31AC" w14:textId="77777777" w:rsidTr="0053217D">
        <w:trPr>
          <w:trHeight w:val="113"/>
        </w:trPr>
        <w:tc>
          <w:tcPr>
            <w:tcW w:w="421" w:type="dxa"/>
            <w:tcBorders>
              <w:top w:val="dotted" w:sz="4" w:space="0" w:color="000000"/>
            </w:tcBorders>
            <w:shd w:val="clear" w:color="auto" w:fill="auto"/>
          </w:tcPr>
          <w:p w14:paraId="57A9E5B3" w14:textId="77777777" w:rsidR="00BA61C2" w:rsidRPr="002B2530" w:rsidRDefault="00BA61C2" w:rsidP="00BA61C2">
            <w:pPr>
              <w:pStyle w:val="Subtitle"/>
              <w:numPr>
                <w:ilvl w:val="0"/>
                <w:numId w:val="21"/>
              </w:numPr>
              <w:spacing w:before="0" w:after="0" w:line="240" w:lineRule="auto"/>
              <w:ind w:left="714" w:hanging="357"/>
              <w:jc w:val="left"/>
              <w:rPr>
                <w:rFonts w:ascii="Arial" w:hAnsi="Arial"/>
                <w:sz w:val="20"/>
                <w:szCs w:val="20"/>
              </w:rPr>
            </w:pPr>
          </w:p>
        </w:tc>
        <w:tc>
          <w:tcPr>
            <w:tcW w:w="9187" w:type="dxa"/>
            <w:tcBorders>
              <w:top w:val="dotted" w:sz="4" w:space="0" w:color="000000"/>
            </w:tcBorders>
            <w:shd w:val="clear" w:color="auto" w:fill="auto"/>
          </w:tcPr>
          <w:p w14:paraId="754BCA3E" w14:textId="77777777" w:rsidR="00BA61C2" w:rsidRPr="002B2530" w:rsidRDefault="00BA61C2" w:rsidP="00BA61C2">
            <w:pPr>
              <w:pStyle w:val="Subtitle"/>
              <w:spacing w:before="0" w:after="0" w:line="240" w:lineRule="auto"/>
              <w:jc w:val="left"/>
              <w:rPr>
                <w:rFonts w:ascii="Arial" w:hAnsi="Arial"/>
                <w:b w:val="0"/>
                <w:sz w:val="20"/>
                <w:szCs w:val="20"/>
              </w:rPr>
            </w:pPr>
          </w:p>
          <w:p w14:paraId="779A9C3D" w14:textId="77777777" w:rsidR="00BA61C2" w:rsidRPr="002B2530" w:rsidRDefault="00BA61C2" w:rsidP="00BA61C2">
            <w:pPr>
              <w:pStyle w:val="Subtitle"/>
              <w:spacing w:before="0" w:after="0" w:line="240" w:lineRule="auto"/>
              <w:jc w:val="left"/>
              <w:rPr>
                <w:rFonts w:ascii="Arial" w:hAnsi="Arial"/>
                <w:b w:val="0"/>
                <w:sz w:val="20"/>
                <w:szCs w:val="20"/>
              </w:rPr>
            </w:pPr>
            <w:r w:rsidRPr="002B2530">
              <w:rPr>
                <w:rFonts w:ascii="Arial" w:hAnsi="Arial"/>
                <w:b w:val="0"/>
                <w:sz w:val="20"/>
                <w:szCs w:val="20"/>
                <w:u w:val="single"/>
              </w:rPr>
              <w:t>Requested:</w:t>
            </w:r>
            <w:r w:rsidRPr="002B2530">
              <w:rPr>
                <w:rFonts w:ascii="Arial" w:hAnsi="Arial"/>
                <w:b w:val="0"/>
                <w:sz w:val="20"/>
                <w:szCs w:val="20"/>
              </w:rPr>
              <w:t xml:space="preserve">   </w:t>
            </w:r>
            <w:sdt>
              <w:sdtPr>
                <w:rPr>
                  <w:rFonts w:ascii="Arial" w:hAnsi="Arial"/>
                  <w:b w:val="0"/>
                  <w:sz w:val="20"/>
                  <w:szCs w:val="20"/>
                </w:rPr>
                <w:id w:val="-1860881148"/>
                <w14:checkbox>
                  <w14:checked w14:val="0"/>
                  <w14:checkedState w14:val="2612" w14:font="MS Gothic"/>
                  <w14:uncheckedState w14:val="2610" w14:font="MS Gothic"/>
                </w14:checkbox>
              </w:sdtPr>
              <w:sdtEndPr/>
              <w:sdtContent>
                <w:r w:rsidRPr="002B2530">
                  <w:rPr>
                    <w:rFonts w:ascii="Segoe UI Symbol" w:eastAsia="MS Gothic" w:hAnsi="Segoe UI Symbol" w:cs="Segoe UI Symbol"/>
                    <w:b w:val="0"/>
                    <w:sz w:val="20"/>
                    <w:szCs w:val="20"/>
                  </w:rPr>
                  <w:t>☐</w:t>
                </w:r>
              </w:sdtContent>
            </w:sdt>
            <w:r w:rsidRPr="002B2530">
              <w:rPr>
                <w:rFonts w:ascii="Arial" w:hAnsi="Arial"/>
                <w:b w:val="0"/>
                <w:sz w:val="20"/>
                <w:szCs w:val="20"/>
              </w:rPr>
              <w:t xml:space="preserve"> </w:t>
            </w:r>
            <w:r w:rsidRPr="002B2530">
              <w:rPr>
                <w:rFonts w:ascii="Arial" w:hAnsi="Arial"/>
                <w:sz w:val="20"/>
                <w:szCs w:val="20"/>
                <w:u w:val="single"/>
              </w:rPr>
              <w:t>Yes</w:t>
            </w:r>
            <w:r w:rsidRPr="002B2530">
              <w:rPr>
                <w:rFonts w:ascii="Arial" w:hAnsi="Arial"/>
                <w:b w:val="0"/>
                <w:sz w:val="20"/>
                <w:szCs w:val="20"/>
              </w:rPr>
              <w:t xml:space="preserve">     </w:t>
            </w:r>
            <w:sdt>
              <w:sdtPr>
                <w:rPr>
                  <w:rFonts w:ascii="Arial" w:hAnsi="Arial"/>
                  <w:b w:val="0"/>
                  <w:sz w:val="20"/>
                  <w:szCs w:val="20"/>
                </w:rPr>
                <w:id w:val="427321076"/>
                <w14:checkbox>
                  <w14:checked w14:val="0"/>
                  <w14:checkedState w14:val="2612" w14:font="MS Gothic"/>
                  <w14:uncheckedState w14:val="2610" w14:font="MS Gothic"/>
                </w14:checkbox>
              </w:sdtPr>
              <w:sdtEndPr/>
              <w:sdtContent>
                <w:r w:rsidRPr="002B2530">
                  <w:rPr>
                    <w:rFonts w:ascii="Segoe UI Symbol" w:eastAsia="MS Gothic" w:hAnsi="Segoe UI Symbol" w:cs="Segoe UI Symbol"/>
                    <w:b w:val="0"/>
                    <w:sz w:val="20"/>
                    <w:szCs w:val="20"/>
                  </w:rPr>
                  <w:t>☐</w:t>
                </w:r>
              </w:sdtContent>
            </w:sdt>
            <w:r w:rsidRPr="002B2530">
              <w:rPr>
                <w:rFonts w:ascii="Arial" w:hAnsi="Arial"/>
                <w:b w:val="0"/>
                <w:sz w:val="20"/>
                <w:szCs w:val="20"/>
              </w:rPr>
              <w:t xml:space="preserve"> </w:t>
            </w:r>
            <w:r w:rsidRPr="002B2530">
              <w:rPr>
                <w:rFonts w:ascii="Arial" w:hAnsi="Arial"/>
                <w:sz w:val="20"/>
                <w:szCs w:val="20"/>
                <w:u w:val="single"/>
              </w:rPr>
              <w:t>No</w:t>
            </w:r>
          </w:p>
          <w:p w14:paraId="5479EBF0" w14:textId="77777777" w:rsidR="00BA61C2" w:rsidRPr="008E2DAC" w:rsidRDefault="00BA61C2" w:rsidP="00BA61C2">
            <w:pPr>
              <w:pStyle w:val="Subtitle"/>
              <w:spacing w:before="0" w:after="0" w:line="240" w:lineRule="auto"/>
              <w:jc w:val="left"/>
              <w:rPr>
                <w:rFonts w:ascii="Arial" w:hAnsi="Arial"/>
                <w:b w:val="0"/>
                <w:sz w:val="20"/>
                <w:szCs w:val="20"/>
              </w:rPr>
            </w:pPr>
          </w:p>
        </w:tc>
      </w:tr>
      <w:tr w:rsidR="00BA61C2" w:rsidRPr="008E2DAC" w14:paraId="4634013F" w14:textId="77777777" w:rsidTr="0051798F">
        <w:tc>
          <w:tcPr>
            <w:tcW w:w="421" w:type="dxa"/>
            <w:tcBorders>
              <w:bottom w:val="dotted" w:sz="4" w:space="0" w:color="auto"/>
            </w:tcBorders>
            <w:shd w:val="clear" w:color="auto" w:fill="auto"/>
          </w:tcPr>
          <w:p w14:paraId="0B073163" w14:textId="3B594E23" w:rsidR="00BA61C2" w:rsidRPr="008E2DAC" w:rsidRDefault="00BA61C2" w:rsidP="00BA61C2">
            <w:pPr>
              <w:pStyle w:val="Subtitle"/>
              <w:spacing w:before="120" w:after="0"/>
              <w:jc w:val="left"/>
              <w:rPr>
                <w:rFonts w:ascii="Arial" w:hAnsi="Arial"/>
                <w:b w:val="0"/>
                <w:bCs/>
                <w:sz w:val="19"/>
                <w:szCs w:val="19"/>
              </w:rPr>
            </w:pPr>
            <w:r>
              <w:rPr>
                <w:rFonts w:ascii="Arial" w:hAnsi="Arial"/>
                <w:b w:val="0"/>
                <w:bCs/>
                <w:sz w:val="19"/>
                <w:szCs w:val="19"/>
              </w:rPr>
              <w:t>g</w:t>
            </w:r>
            <w:r w:rsidRPr="008E2DAC">
              <w:rPr>
                <w:rFonts w:ascii="Arial" w:hAnsi="Arial"/>
                <w:b w:val="0"/>
                <w:bCs/>
                <w:sz w:val="19"/>
                <w:szCs w:val="19"/>
              </w:rPr>
              <w:t>)</w:t>
            </w:r>
          </w:p>
        </w:tc>
        <w:tc>
          <w:tcPr>
            <w:tcW w:w="9187" w:type="dxa"/>
            <w:tcBorders>
              <w:bottom w:val="dotted" w:sz="4" w:space="0" w:color="auto"/>
            </w:tcBorders>
            <w:shd w:val="clear" w:color="auto" w:fill="auto"/>
            <w:vAlign w:val="center"/>
          </w:tcPr>
          <w:p w14:paraId="2DFE6042" w14:textId="77777777" w:rsidR="00BA61C2" w:rsidRPr="008E2DAC" w:rsidRDefault="00BA61C2" w:rsidP="00BA61C2">
            <w:pPr>
              <w:pStyle w:val="Subtitle"/>
              <w:spacing w:before="120" w:after="0"/>
              <w:jc w:val="left"/>
              <w:rPr>
                <w:rFonts w:ascii="Arial" w:hAnsi="Arial"/>
                <w:b w:val="0"/>
                <w:bCs/>
                <w:sz w:val="19"/>
                <w:szCs w:val="19"/>
              </w:rPr>
            </w:pPr>
            <w:r w:rsidRPr="008E2DAC">
              <w:rPr>
                <w:rFonts w:ascii="Arial" w:hAnsi="Arial"/>
                <w:b w:val="0"/>
                <w:bCs/>
                <w:sz w:val="19"/>
                <w:szCs w:val="19"/>
              </w:rPr>
              <w:t>Incident/ accidents notification as provided by the Member States in accordance with Directive 2002/59/EC, as amended. This may include:</w:t>
            </w:r>
          </w:p>
          <w:p w14:paraId="12BF8DC9" w14:textId="77777777" w:rsidR="00BA61C2" w:rsidRPr="008E2DAC" w:rsidRDefault="00BA61C2"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 xml:space="preserve">Any incident or accident affecting the safety of the ship, such as collision, running aground, damage, malfunction or breakdown, flooding or shifting of cargo, any defects in the hull or structural </w:t>
            </w:r>
            <w:proofErr w:type="gramStart"/>
            <w:r w:rsidRPr="008E2DAC">
              <w:rPr>
                <w:rFonts w:ascii="Arial" w:hAnsi="Arial"/>
                <w:b w:val="0"/>
                <w:bCs/>
                <w:sz w:val="19"/>
                <w:szCs w:val="19"/>
              </w:rPr>
              <w:t>failure;</w:t>
            </w:r>
            <w:proofErr w:type="gramEnd"/>
          </w:p>
          <w:p w14:paraId="59AF0846" w14:textId="77777777" w:rsidR="00BA61C2" w:rsidRPr="008E2DAC" w:rsidRDefault="00BA61C2"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 xml:space="preserve">Any incident or accident which compromises shipping </w:t>
            </w:r>
            <w:proofErr w:type="gramStart"/>
            <w:r w:rsidRPr="008E2DAC">
              <w:rPr>
                <w:rFonts w:ascii="Arial" w:hAnsi="Arial"/>
                <w:b w:val="0"/>
                <w:bCs/>
                <w:sz w:val="19"/>
                <w:szCs w:val="19"/>
              </w:rPr>
              <w:t>safety;</w:t>
            </w:r>
            <w:proofErr w:type="gramEnd"/>
          </w:p>
          <w:p w14:paraId="2ADD3E5F" w14:textId="77777777" w:rsidR="00BA61C2" w:rsidRPr="008E2DAC" w:rsidRDefault="00BA61C2"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 xml:space="preserve">Any discharge or threat of discharge of polluting products into the </w:t>
            </w:r>
            <w:proofErr w:type="gramStart"/>
            <w:r w:rsidRPr="008E2DAC">
              <w:rPr>
                <w:rFonts w:ascii="Arial" w:hAnsi="Arial"/>
                <w:b w:val="0"/>
                <w:bCs/>
                <w:sz w:val="19"/>
                <w:szCs w:val="19"/>
              </w:rPr>
              <w:t>sea;</w:t>
            </w:r>
            <w:proofErr w:type="gramEnd"/>
          </w:p>
          <w:p w14:paraId="04AE8D4B" w14:textId="77777777" w:rsidR="00BA61C2" w:rsidRPr="008E2DAC" w:rsidRDefault="00BA61C2"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 xml:space="preserve">Any slick of pollution materials and containers or packages see adrift at </w:t>
            </w:r>
            <w:proofErr w:type="gramStart"/>
            <w:r w:rsidRPr="008E2DAC">
              <w:rPr>
                <w:rFonts w:ascii="Arial" w:hAnsi="Arial"/>
                <w:b w:val="0"/>
                <w:bCs/>
                <w:sz w:val="19"/>
                <w:szCs w:val="19"/>
              </w:rPr>
              <w:t>sea;</w:t>
            </w:r>
            <w:proofErr w:type="gramEnd"/>
          </w:p>
          <w:p w14:paraId="376F345D" w14:textId="77777777" w:rsidR="00BA61C2" w:rsidRPr="008E2DAC" w:rsidRDefault="00BA61C2"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 xml:space="preserve">Any proof or presumptive evidence of deliberate discharge of oil or other infringements of the MARPOL </w:t>
            </w:r>
            <w:proofErr w:type="gramStart"/>
            <w:r w:rsidRPr="008E2DAC">
              <w:rPr>
                <w:rFonts w:ascii="Arial" w:hAnsi="Arial"/>
                <w:b w:val="0"/>
                <w:bCs/>
                <w:sz w:val="19"/>
                <w:szCs w:val="19"/>
              </w:rPr>
              <w:t>Convention;</w:t>
            </w:r>
            <w:proofErr w:type="gramEnd"/>
          </w:p>
          <w:p w14:paraId="40389D84" w14:textId="04CD8D81" w:rsidR="00BA61C2" w:rsidRPr="008E2DAC" w:rsidRDefault="00BA61C2"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 xml:space="preserve">Failure of compliance with notification and reporting requirements imposed by Directive </w:t>
            </w:r>
            <w:r w:rsidR="001E61F3">
              <w:rPr>
                <w:rFonts w:ascii="Arial" w:hAnsi="Arial"/>
                <w:b w:val="0"/>
                <w:bCs/>
                <w:sz w:val="19"/>
                <w:szCs w:val="19"/>
              </w:rPr>
              <w:t xml:space="preserve">EU </w:t>
            </w:r>
            <w:proofErr w:type="gramStart"/>
            <w:r w:rsidRPr="008E2DAC">
              <w:rPr>
                <w:rFonts w:ascii="Arial" w:hAnsi="Arial"/>
                <w:b w:val="0"/>
                <w:bCs/>
                <w:sz w:val="19"/>
                <w:szCs w:val="19"/>
              </w:rPr>
              <w:t>20</w:t>
            </w:r>
            <w:r w:rsidR="001E61F3">
              <w:rPr>
                <w:rFonts w:ascii="Arial" w:hAnsi="Arial"/>
                <w:b w:val="0"/>
                <w:bCs/>
                <w:sz w:val="19"/>
                <w:szCs w:val="19"/>
              </w:rPr>
              <w:t>19</w:t>
            </w:r>
            <w:r w:rsidRPr="008E2DAC">
              <w:rPr>
                <w:rFonts w:ascii="Arial" w:hAnsi="Arial"/>
                <w:b w:val="0"/>
                <w:bCs/>
                <w:sz w:val="19"/>
                <w:szCs w:val="19"/>
              </w:rPr>
              <w:t>/</w:t>
            </w:r>
            <w:r w:rsidR="001E61F3">
              <w:rPr>
                <w:rFonts w:ascii="Arial" w:hAnsi="Arial"/>
                <w:b w:val="0"/>
                <w:bCs/>
                <w:sz w:val="19"/>
                <w:szCs w:val="19"/>
              </w:rPr>
              <w:t>883</w:t>
            </w:r>
            <w:r w:rsidRPr="008E2DAC">
              <w:rPr>
                <w:rFonts w:ascii="Arial" w:hAnsi="Arial"/>
                <w:b w:val="0"/>
                <w:bCs/>
                <w:sz w:val="19"/>
                <w:szCs w:val="19"/>
              </w:rPr>
              <w:t>;</w:t>
            </w:r>
            <w:proofErr w:type="gramEnd"/>
          </w:p>
          <w:p w14:paraId="56FFA09A" w14:textId="77777777" w:rsidR="00BA61C2" w:rsidRPr="008E2DAC" w:rsidRDefault="00BA61C2"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 xml:space="preserve">Failure of compliance with the applicable rules in ships’ routing systems and </w:t>
            </w:r>
            <w:proofErr w:type="gramStart"/>
            <w:r w:rsidRPr="008E2DAC">
              <w:rPr>
                <w:rFonts w:ascii="Arial" w:hAnsi="Arial"/>
                <w:b w:val="0"/>
                <w:bCs/>
                <w:sz w:val="19"/>
                <w:szCs w:val="19"/>
              </w:rPr>
              <w:t>VTS;</w:t>
            </w:r>
            <w:proofErr w:type="gramEnd"/>
          </w:p>
          <w:p w14:paraId="27C11102" w14:textId="77777777" w:rsidR="00BA61C2" w:rsidRPr="008E2DAC" w:rsidRDefault="00BA61C2"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 xml:space="preserve">Failure of compliance with insurance certificates or financial guarantees </w:t>
            </w:r>
            <w:proofErr w:type="gramStart"/>
            <w:r w:rsidRPr="008E2DAC">
              <w:rPr>
                <w:rFonts w:ascii="Arial" w:hAnsi="Arial"/>
                <w:b w:val="0"/>
                <w:bCs/>
                <w:sz w:val="19"/>
                <w:szCs w:val="19"/>
              </w:rPr>
              <w:t>obligations;</w:t>
            </w:r>
            <w:proofErr w:type="gramEnd"/>
          </w:p>
          <w:p w14:paraId="34B64422" w14:textId="77777777" w:rsidR="00BA61C2" w:rsidRPr="008E2DAC" w:rsidRDefault="00BA61C2" w:rsidP="00BA61C2">
            <w:pPr>
              <w:pStyle w:val="Subtitle"/>
              <w:numPr>
                <w:ilvl w:val="1"/>
                <w:numId w:val="26"/>
              </w:numPr>
              <w:tabs>
                <w:tab w:val="clear" w:pos="1440"/>
                <w:tab w:val="num" w:pos="747"/>
              </w:tabs>
              <w:spacing w:before="0" w:after="0"/>
              <w:ind w:left="747"/>
              <w:jc w:val="left"/>
              <w:rPr>
                <w:rFonts w:ascii="Arial" w:hAnsi="Arial"/>
                <w:b w:val="0"/>
                <w:bCs/>
                <w:sz w:val="19"/>
                <w:szCs w:val="19"/>
              </w:rPr>
            </w:pPr>
            <w:r w:rsidRPr="008E2DAC">
              <w:rPr>
                <w:rFonts w:ascii="Arial" w:hAnsi="Arial"/>
                <w:b w:val="0"/>
                <w:bCs/>
                <w:sz w:val="19"/>
                <w:szCs w:val="19"/>
              </w:rPr>
              <w:t>Apparent anomalies which prejudice the ship’s safe navigation and that have been reported by pilots or port authorities.</w:t>
            </w:r>
          </w:p>
          <w:p w14:paraId="4F608DFD" w14:textId="77777777" w:rsidR="00BA61C2" w:rsidRPr="008E2DAC" w:rsidRDefault="00BA61C2" w:rsidP="00BA61C2">
            <w:pPr>
              <w:pStyle w:val="Subtitle"/>
              <w:spacing w:before="0" w:after="0"/>
              <w:ind w:left="357"/>
              <w:jc w:val="left"/>
              <w:rPr>
                <w:rFonts w:ascii="Arial" w:hAnsi="Arial"/>
                <w:b w:val="0"/>
                <w:bCs/>
                <w:sz w:val="19"/>
                <w:szCs w:val="19"/>
              </w:rPr>
            </w:pPr>
          </w:p>
        </w:tc>
      </w:tr>
      <w:tr w:rsidR="00BA61C2" w:rsidRPr="008E2DAC" w14:paraId="6AC9F784" w14:textId="77777777" w:rsidTr="0051798F">
        <w:trPr>
          <w:trHeight w:val="802"/>
        </w:trPr>
        <w:tc>
          <w:tcPr>
            <w:tcW w:w="421" w:type="dxa"/>
            <w:tcBorders>
              <w:top w:val="dotted" w:sz="4" w:space="0" w:color="auto"/>
            </w:tcBorders>
            <w:shd w:val="clear" w:color="auto" w:fill="auto"/>
          </w:tcPr>
          <w:p w14:paraId="54209BA9" w14:textId="77777777" w:rsidR="00BA61C2" w:rsidRPr="008E2DAC" w:rsidRDefault="00BA61C2" w:rsidP="00BA61C2">
            <w:pPr>
              <w:pStyle w:val="Subtitle"/>
              <w:spacing w:before="120" w:after="0"/>
              <w:jc w:val="left"/>
              <w:rPr>
                <w:rFonts w:ascii="Arial" w:hAnsi="Arial"/>
                <w:sz w:val="19"/>
                <w:szCs w:val="19"/>
              </w:rPr>
            </w:pPr>
          </w:p>
        </w:tc>
        <w:tc>
          <w:tcPr>
            <w:tcW w:w="9187" w:type="dxa"/>
            <w:tcBorders>
              <w:top w:val="dotted" w:sz="4" w:space="0" w:color="auto"/>
            </w:tcBorders>
            <w:shd w:val="clear" w:color="auto" w:fill="auto"/>
            <w:vAlign w:val="center"/>
          </w:tcPr>
          <w:p w14:paraId="02009111" w14:textId="77777777" w:rsidR="00BA61C2" w:rsidRPr="008E2DAC" w:rsidRDefault="00BA61C2" w:rsidP="00BA61C2">
            <w:pPr>
              <w:pStyle w:val="Subtitle"/>
              <w:spacing w:before="0" w:after="0" w:line="240" w:lineRule="auto"/>
              <w:jc w:val="left"/>
              <w:rPr>
                <w:rFonts w:ascii="Arial" w:hAnsi="Arial"/>
                <w:b w:val="0"/>
                <w:sz w:val="20"/>
                <w:szCs w:val="20"/>
              </w:rPr>
            </w:pPr>
            <w:r w:rsidRPr="008E2DAC">
              <w:rPr>
                <w:rFonts w:ascii="Arial" w:hAnsi="Arial"/>
                <w:b w:val="0"/>
                <w:sz w:val="20"/>
                <w:szCs w:val="20"/>
                <w:u w:val="single"/>
              </w:rPr>
              <w:t>Requested:</w:t>
            </w:r>
            <w:r w:rsidRPr="008E2DAC">
              <w:rPr>
                <w:rFonts w:ascii="Arial" w:hAnsi="Arial"/>
                <w:b w:val="0"/>
                <w:sz w:val="20"/>
                <w:szCs w:val="20"/>
              </w:rPr>
              <w:t xml:space="preserve">   </w:t>
            </w:r>
            <w:sdt>
              <w:sdtPr>
                <w:rPr>
                  <w:rFonts w:ascii="Arial" w:hAnsi="Arial"/>
                  <w:b w:val="0"/>
                  <w:sz w:val="20"/>
                  <w:szCs w:val="20"/>
                </w:rPr>
                <w:id w:val="2132123705"/>
                <w14:checkbox>
                  <w14:checked w14:val="0"/>
                  <w14:checkedState w14:val="2612" w14:font="MS Gothic"/>
                  <w14:uncheckedState w14:val="2610" w14:font="MS Gothic"/>
                </w14:checkbox>
              </w:sdtPr>
              <w:sdtEndPr/>
              <w:sdtContent>
                <w:r w:rsidRPr="008E2DAC">
                  <w:rPr>
                    <w:rFonts w:ascii="Segoe UI Symbol" w:eastAsia="MS Gothic" w:hAnsi="Segoe UI Symbol" w:cs="Segoe UI Symbol"/>
                    <w:b w:val="0"/>
                    <w:sz w:val="20"/>
                    <w:szCs w:val="20"/>
                  </w:rPr>
                  <w:t>☐</w:t>
                </w:r>
              </w:sdtContent>
            </w:sdt>
            <w:r w:rsidRPr="008E2DAC">
              <w:rPr>
                <w:rFonts w:ascii="Arial" w:hAnsi="Arial"/>
                <w:b w:val="0"/>
                <w:sz w:val="20"/>
                <w:szCs w:val="20"/>
              </w:rPr>
              <w:t xml:space="preserve"> </w:t>
            </w:r>
            <w:r w:rsidRPr="008E2DAC">
              <w:rPr>
                <w:rFonts w:ascii="Arial" w:hAnsi="Arial"/>
                <w:sz w:val="20"/>
                <w:szCs w:val="20"/>
                <w:u w:val="single"/>
              </w:rPr>
              <w:t>Yes</w:t>
            </w:r>
            <w:r w:rsidRPr="008E2DAC">
              <w:rPr>
                <w:rFonts w:ascii="Arial" w:hAnsi="Arial"/>
                <w:b w:val="0"/>
                <w:sz w:val="20"/>
                <w:szCs w:val="20"/>
              </w:rPr>
              <w:t xml:space="preserve">     </w:t>
            </w:r>
            <w:sdt>
              <w:sdtPr>
                <w:rPr>
                  <w:rFonts w:ascii="Arial" w:hAnsi="Arial"/>
                  <w:b w:val="0"/>
                  <w:sz w:val="20"/>
                  <w:szCs w:val="20"/>
                </w:rPr>
                <w:id w:val="-1526094149"/>
                <w14:checkbox>
                  <w14:checked w14:val="0"/>
                  <w14:checkedState w14:val="2612" w14:font="MS Gothic"/>
                  <w14:uncheckedState w14:val="2610" w14:font="MS Gothic"/>
                </w14:checkbox>
              </w:sdtPr>
              <w:sdtEndPr/>
              <w:sdtContent>
                <w:r w:rsidRPr="008E2DAC">
                  <w:rPr>
                    <w:rFonts w:ascii="Segoe UI Symbol" w:eastAsia="MS Gothic" w:hAnsi="Segoe UI Symbol" w:cs="Segoe UI Symbol"/>
                    <w:b w:val="0"/>
                    <w:sz w:val="20"/>
                    <w:szCs w:val="20"/>
                  </w:rPr>
                  <w:t>☐</w:t>
                </w:r>
              </w:sdtContent>
            </w:sdt>
            <w:r w:rsidRPr="008E2DAC">
              <w:rPr>
                <w:rFonts w:ascii="Arial" w:hAnsi="Arial"/>
                <w:b w:val="0"/>
                <w:sz w:val="20"/>
                <w:szCs w:val="20"/>
              </w:rPr>
              <w:t xml:space="preserve"> </w:t>
            </w:r>
            <w:r w:rsidRPr="008E2DAC">
              <w:rPr>
                <w:rFonts w:ascii="Arial" w:hAnsi="Arial"/>
                <w:sz w:val="20"/>
                <w:szCs w:val="20"/>
                <w:u w:val="single"/>
              </w:rPr>
              <w:t>No</w:t>
            </w:r>
          </w:p>
        </w:tc>
      </w:tr>
    </w:tbl>
    <w:p w14:paraId="61296197" w14:textId="77777777" w:rsidR="003D23FE" w:rsidRPr="008E2DAC" w:rsidRDefault="003D23FE" w:rsidP="00816842">
      <w:pPr>
        <w:rPr>
          <w:rFonts w:ascii="Arial" w:hAnsi="Arial" w:cs="Arial"/>
        </w:rPr>
      </w:pPr>
    </w:p>
    <w:p w14:paraId="5F9169C2" w14:textId="77777777" w:rsidR="00C26FB3" w:rsidRPr="008E2DAC" w:rsidRDefault="00C26FB3" w:rsidP="00816842">
      <w:pPr>
        <w:pStyle w:val="Subtitle"/>
        <w:jc w:val="left"/>
        <w:rPr>
          <w:rFonts w:ascii="Arial" w:hAnsi="Arial"/>
          <w:b w:val="0"/>
          <w:sz w:val="19"/>
          <w:szCs w:val="19"/>
        </w:rPr>
      </w:pPr>
    </w:p>
    <w:p w14:paraId="689311EA" w14:textId="77777777" w:rsidR="00782E6D" w:rsidRPr="008E2DAC" w:rsidRDefault="00816842" w:rsidP="00816842">
      <w:pPr>
        <w:pStyle w:val="Subtitle"/>
        <w:jc w:val="left"/>
        <w:rPr>
          <w:rFonts w:ascii="Arial" w:hAnsi="Arial"/>
          <w:sz w:val="19"/>
          <w:szCs w:val="19"/>
        </w:rPr>
      </w:pPr>
      <w:r w:rsidRPr="008E2DAC">
        <w:rPr>
          <w:rFonts w:ascii="Arial" w:hAnsi="Arial"/>
          <w:sz w:val="19"/>
          <w:szCs w:val="19"/>
        </w:rPr>
        <w:t xml:space="preserve">6. </w:t>
      </w:r>
      <w:r w:rsidR="0034331D" w:rsidRPr="008E2DAC">
        <w:rPr>
          <w:rFonts w:ascii="Arial" w:hAnsi="Arial"/>
          <w:sz w:val="19"/>
          <w:szCs w:val="19"/>
        </w:rPr>
        <w:t xml:space="preserve">This </w:t>
      </w:r>
      <w:r w:rsidR="00037079" w:rsidRPr="008E2DAC">
        <w:rPr>
          <w:rFonts w:ascii="Arial" w:hAnsi="Arial"/>
          <w:sz w:val="19"/>
          <w:szCs w:val="19"/>
        </w:rPr>
        <w:t>request</w:t>
      </w:r>
      <w:r w:rsidR="0034331D" w:rsidRPr="008E2DAC">
        <w:rPr>
          <w:rFonts w:ascii="Arial" w:hAnsi="Arial"/>
          <w:sz w:val="19"/>
          <w:szCs w:val="19"/>
        </w:rPr>
        <w:t xml:space="preserve"> form is signed by:</w:t>
      </w:r>
    </w:p>
    <w:tbl>
      <w:tblPr>
        <w:tblW w:w="0" w:type="auto"/>
        <w:tblBorders>
          <w:bottom w:val="dotted" w:sz="4" w:space="0" w:color="auto"/>
          <w:insideH w:val="dotted" w:sz="4" w:space="0" w:color="auto"/>
        </w:tblBorders>
        <w:tblLook w:val="01E0" w:firstRow="1" w:lastRow="1" w:firstColumn="1" w:lastColumn="1" w:noHBand="0" w:noVBand="0"/>
      </w:tblPr>
      <w:tblGrid>
        <w:gridCol w:w="3008"/>
        <w:gridCol w:w="6562"/>
      </w:tblGrid>
      <w:tr w:rsidR="00782E6D" w:rsidRPr="008E2DAC" w14:paraId="72B95BE0" w14:textId="77777777" w:rsidTr="0051798F">
        <w:tc>
          <w:tcPr>
            <w:tcW w:w="3008" w:type="dxa"/>
            <w:tcBorders>
              <w:top w:val="nil"/>
              <w:bottom w:val="nil"/>
            </w:tcBorders>
            <w:shd w:val="clear" w:color="auto" w:fill="auto"/>
            <w:vAlign w:val="bottom"/>
          </w:tcPr>
          <w:p w14:paraId="6D232110" w14:textId="77777777" w:rsidR="00782E6D" w:rsidRPr="008E2DAC" w:rsidRDefault="002A5689" w:rsidP="0051798F">
            <w:pPr>
              <w:pStyle w:val="Subtitle"/>
              <w:spacing w:after="0"/>
              <w:jc w:val="left"/>
              <w:rPr>
                <w:rFonts w:ascii="Arial" w:hAnsi="Arial"/>
                <w:sz w:val="19"/>
                <w:szCs w:val="19"/>
              </w:rPr>
            </w:pPr>
            <w:r w:rsidRPr="008E2DAC">
              <w:rPr>
                <w:rFonts w:ascii="Arial" w:hAnsi="Arial"/>
                <w:sz w:val="19"/>
                <w:szCs w:val="19"/>
              </w:rPr>
              <w:t>Name:</w:t>
            </w:r>
          </w:p>
        </w:tc>
        <w:sdt>
          <w:sdtPr>
            <w:rPr>
              <w:rFonts w:ascii="Arial" w:hAnsi="Arial"/>
              <w:b w:val="0"/>
              <w:sz w:val="19"/>
              <w:szCs w:val="19"/>
            </w:rPr>
            <w:id w:val="645551746"/>
            <w:placeholder>
              <w:docPart w:val="DefaultPlaceholder_1082065158"/>
            </w:placeholder>
            <w:showingPlcHdr/>
          </w:sdtPr>
          <w:sdtEndPr/>
          <w:sdtContent>
            <w:tc>
              <w:tcPr>
                <w:tcW w:w="6562" w:type="dxa"/>
                <w:shd w:val="clear" w:color="auto" w:fill="auto"/>
              </w:tcPr>
              <w:p w14:paraId="77B84198" w14:textId="77777777" w:rsidR="00782E6D" w:rsidRPr="008E2DAC" w:rsidRDefault="00E869D4" w:rsidP="0051798F">
                <w:pPr>
                  <w:pStyle w:val="Subtitle"/>
                  <w:jc w:val="left"/>
                  <w:rPr>
                    <w:rFonts w:ascii="Arial" w:hAnsi="Arial"/>
                    <w:b w:val="0"/>
                    <w:sz w:val="19"/>
                    <w:szCs w:val="19"/>
                  </w:rPr>
                </w:pPr>
                <w:r w:rsidRPr="008E2DAC">
                  <w:rPr>
                    <w:rStyle w:val="PlaceholderText"/>
                    <w:rFonts w:ascii="Arial" w:hAnsi="Arial"/>
                    <w:b w:val="0"/>
                    <w:sz w:val="20"/>
                    <w:szCs w:val="20"/>
                  </w:rPr>
                  <w:t>Click here to enter text.</w:t>
                </w:r>
              </w:p>
            </w:tc>
          </w:sdtContent>
        </w:sdt>
      </w:tr>
      <w:tr w:rsidR="00782E6D" w:rsidRPr="008E2DAC" w14:paraId="3592245B" w14:textId="77777777" w:rsidTr="0051798F">
        <w:tc>
          <w:tcPr>
            <w:tcW w:w="3008" w:type="dxa"/>
            <w:tcBorders>
              <w:top w:val="nil"/>
              <w:bottom w:val="nil"/>
            </w:tcBorders>
            <w:shd w:val="clear" w:color="auto" w:fill="auto"/>
            <w:vAlign w:val="bottom"/>
          </w:tcPr>
          <w:p w14:paraId="4C06A3B9" w14:textId="77777777" w:rsidR="00782E6D" w:rsidRPr="008E2DAC" w:rsidRDefault="00F6235B" w:rsidP="0051798F">
            <w:pPr>
              <w:pStyle w:val="Subtitle"/>
              <w:spacing w:after="0"/>
              <w:jc w:val="left"/>
              <w:rPr>
                <w:rFonts w:ascii="Arial" w:hAnsi="Arial"/>
                <w:sz w:val="19"/>
                <w:szCs w:val="19"/>
              </w:rPr>
            </w:pPr>
            <w:r w:rsidRPr="008E2DAC">
              <w:rPr>
                <w:rFonts w:ascii="Arial" w:hAnsi="Arial"/>
                <w:sz w:val="19"/>
                <w:szCs w:val="19"/>
              </w:rPr>
              <w:t>O</w:t>
            </w:r>
            <w:r w:rsidR="002A5689" w:rsidRPr="008E2DAC">
              <w:rPr>
                <w:rFonts w:ascii="Arial" w:hAnsi="Arial"/>
                <w:sz w:val="19"/>
                <w:szCs w:val="19"/>
              </w:rPr>
              <w:t>rganisation:</w:t>
            </w:r>
          </w:p>
        </w:tc>
        <w:sdt>
          <w:sdtPr>
            <w:rPr>
              <w:rFonts w:ascii="Arial" w:hAnsi="Arial"/>
              <w:b w:val="0"/>
              <w:sz w:val="19"/>
              <w:szCs w:val="19"/>
            </w:rPr>
            <w:id w:val="574249654"/>
            <w:placeholder>
              <w:docPart w:val="DefaultPlaceholder_1082065158"/>
            </w:placeholder>
            <w:showingPlcHdr/>
          </w:sdtPr>
          <w:sdtEndPr/>
          <w:sdtContent>
            <w:tc>
              <w:tcPr>
                <w:tcW w:w="6562" w:type="dxa"/>
                <w:shd w:val="clear" w:color="auto" w:fill="auto"/>
              </w:tcPr>
              <w:p w14:paraId="35C3DA15" w14:textId="77777777" w:rsidR="00782E6D" w:rsidRPr="008E2DAC" w:rsidRDefault="00E869D4" w:rsidP="0051798F">
                <w:pPr>
                  <w:pStyle w:val="Subtitle"/>
                  <w:jc w:val="left"/>
                  <w:rPr>
                    <w:rFonts w:ascii="Arial" w:hAnsi="Arial"/>
                    <w:b w:val="0"/>
                    <w:sz w:val="19"/>
                    <w:szCs w:val="19"/>
                  </w:rPr>
                </w:pPr>
                <w:r w:rsidRPr="008E2DAC">
                  <w:rPr>
                    <w:rStyle w:val="PlaceholderText"/>
                    <w:rFonts w:ascii="Arial" w:hAnsi="Arial"/>
                    <w:b w:val="0"/>
                    <w:sz w:val="20"/>
                    <w:szCs w:val="20"/>
                  </w:rPr>
                  <w:t>Click here to enter text.</w:t>
                </w:r>
              </w:p>
            </w:tc>
          </w:sdtContent>
        </w:sdt>
      </w:tr>
      <w:tr w:rsidR="00782E6D" w:rsidRPr="008E2DAC" w14:paraId="51A2C017" w14:textId="77777777" w:rsidTr="0051798F">
        <w:tc>
          <w:tcPr>
            <w:tcW w:w="3008" w:type="dxa"/>
            <w:tcBorders>
              <w:top w:val="nil"/>
              <w:bottom w:val="nil"/>
            </w:tcBorders>
            <w:shd w:val="clear" w:color="auto" w:fill="auto"/>
            <w:vAlign w:val="bottom"/>
          </w:tcPr>
          <w:p w14:paraId="428990E6" w14:textId="77777777" w:rsidR="00782E6D" w:rsidRPr="008E2DAC" w:rsidRDefault="002A5689" w:rsidP="0051798F">
            <w:pPr>
              <w:pStyle w:val="Subtitle"/>
              <w:spacing w:after="0"/>
              <w:jc w:val="left"/>
              <w:rPr>
                <w:rFonts w:ascii="Arial" w:hAnsi="Arial"/>
                <w:sz w:val="19"/>
                <w:szCs w:val="19"/>
              </w:rPr>
            </w:pPr>
            <w:r w:rsidRPr="008E2DAC">
              <w:rPr>
                <w:rFonts w:ascii="Arial" w:hAnsi="Arial"/>
                <w:sz w:val="19"/>
                <w:szCs w:val="19"/>
              </w:rPr>
              <w:t>Signature</w:t>
            </w:r>
            <w:r w:rsidR="00E163CF" w:rsidRPr="008E2DAC">
              <w:rPr>
                <w:rFonts w:ascii="Arial" w:hAnsi="Arial"/>
                <w:sz w:val="19"/>
                <w:szCs w:val="19"/>
              </w:rPr>
              <w:t xml:space="preserve"> and date</w:t>
            </w:r>
            <w:r w:rsidRPr="008E2DAC">
              <w:rPr>
                <w:rFonts w:ascii="Arial" w:hAnsi="Arial"/>
                <w:sz w:val="19"/>
                <w:szCs w:val="19"/>
              </w:rPr>
              <w:t>:</w:t>
            </w:r>
          </w:p>
          <w:p w14:paraId="3288993A" w14:textId="77777777" w:rsidR="00AC57F7" w:rsidRPr="008E2DAC" w:rsidRDefault="00AC57F7" w:rsidP="0051798F">
            <w:pPr>
              <w:pStyle w:val="Subtitle"/>
              <w:spacing w:after="0"/>
              <w:jc w:val="left"/>
              <w:rPr>
                <w:rFonts w:ascii="Arial" w:hAnsi="Arial"/>
                <w:sz w:val="19"/>
                <w:szCs w:val="19"/>
              </w:rPr>
            </w:pPr>
          </w:p>
        </w:tc>
        <w:tc>
          <w:tcPr>
            <w:tcW w:w="6562" w:type="dxa"/>
            <w:shd w:val="clear" w:color="auto" w:fill="auto"/>
          </w:tcPr>
          <w:p w14:paraId="3D6B1F76" w14:textId="77777777" w:rsidR="00782E6D" w:rsidRPr="008E2DAC" w:rsidRDefault="00782E6D" w:rsidP="0051798F">
            <w:pPr>
              <w:pStyle w:val="Subtitle"/>
              <w:jc w:val="left"/>
              <w:rPr>
                <w:rFonts w:ascii="Arial" w:hAnsi="Arial"/>
                <w:b w:val="0"/>
                <w:sz w:val="19"/>
                <w:szCs w:val="19"/>
              </w:rPr>
            </w:pPr>
          </w:p>
        </w:tc>
      </w:tr>
    </w:tbl>
    <w:p w14:paraId="6BB02478" w14:textId="77777777" w:rsidR="00782E6D" w:rsidRPr="008E2DAC" w:rsidRDefault="00782E6D" w:rsidP="00ED1FDD">
      <w:pPr>
        <w:pStyle w:val="Subtitle"/>
        <w:jc w:val="left"/>
        <w:rPr>
          <w:rFonts w:ascii="Arial" w:hAnsi="Arial"/>
          <w:b w:val="0"/>
          <w:sz w:val="19"/>
          <w:szCs w:val="19"/>
        </w:rPr>
      </w:pPr>
    </w:p>
    <w:p w14:paraId="5F7401EF" w14:textId="77777777" w:rsidR="00ED1FDD" w:rsidRPr="008E2DAC" w:rsidRDefault="00ED1FDD" w:rsidP="00ED1FDD">
      <w:pPr>
        <w:pStyle w:val="Subtitle"/>
        <w:jc w:val="left"/>
        <w:rPr>
          <w:rFonts w:ascii="Arial" w:hAnsi="Arial"/>
          <w:b w:val="0"/>
          <w:sz w:val="19"/>
          <w:szCs w:val="19"/>
        </w:rPr>
      </w:pPr>
      <w:r w:rsidRPr="008E2DAC">
        <w:rPr>
          <w:rFonts w:ascii="Arial" w:hAnsi="Arial"/>
          <w:b w:val="0"/>
          <w:sz w:val="19"/>
          <w:szCs w:val="19"/>
        </w:rPr>
        <w:t>7. Please return this form to</w:t>
      </w:r>
      <w:r w:rsidR="00E869D4" w:rsidRPr="008E2DAC">
        <w:rPr>
          <w:rFonts w:ascii="Arial" w:hAnsi="Arial"/>
          <w:b w:val="0"/>
          <w:sz w:val="19"/>
          <w:szCs w:val="19"/>
        </w:rPr>
        <w:t xml:space="preserve"> the EU Commission – DG MOVE, with EMSA in copy</w:t>
      </w:r>
      <w:r w:rsidRPr="008E2DAC">
        <w:rPr>
          <w:rFonts w:ascii="Arial" w:hAnsi="Arial"/>
          <w:b w:val="0"/>
          <w:sz w:val="19"/>
          <w:szCs w:val="19"/>
        </w:rPr>
        <w:t xml:space="preserve"> (see Annex of Procedures for requesting EMSA data from maritime applications).</w:t>
      </w:r>
    </w:p>
    <w:sectPr w:rsidR="00ED1FDD" w:rsidRPr="008E2DAC" w:rsidSect="008E2DAC">
      <w:footerReference w:type="default" r:id="rId8"/>
      <w:headerReference w:type="first" r:id="rId9"/>
      <w:footerReference w:type="first" r:id="rId10"/>
      <w:pgSz w:w="11906" w:h="16838" w:code="9"/>
      <w:pgMar w:top="2552" w:right="1083" w:bottom="1814" w:left="1083" w:header="964"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00D5" w14:textId="77777777" w:rsidR="007515BE" w:rsidRDefault="007515BE">
      <w:r>
        <w:separator/>
      </w:r>
    </w:p>
    <w:p w14:paraId="61F4CBF6" w14:textId="77777777" w:rsidR="007515BE" w:rsidRDefault="007515BE"/>
    <w:p w14:paraId="07417B61" w14:textId="77777777" w:rsidR="007515BE" w:rsidRDefault="007515BE"/>
    <w:p w14:paraId="7626F800" w14:textId="77777777" w:rsidR="007515BE" w:rsidRDefault="007515BE"/>
  </w:endnote>
  <w:endnote w:type="continuationSeparator" w:id="0">
    <w:p w14:paraId="6C0E90C6" w14:textId="77777777" w:rsidR="007515BE" w:rsidRDefault="007515BE">
      <w:r>
        <w:continuationSeparator/>
      </w:r>
    </w:p>
    <w:p w14:paraId="05D4EF2C" w14:textId="77777777" w:rsidR="007515BE" w:rsidRDefault="007515BE"/>
    <w:p w14:paraId="54E82C8C" w14:textId="77777777" w:rsidR="007515BE" w:rsidRDefault="007515BE"/>
    <w:p w14:paraId="6A01CE39" w14:textId="77777777" w:rsidR="007515BE" w:rsidRDefault="00751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7863" w14:textId="162FC302" w:rsidR="008E2DAC" w:rsidRPr="008E2DAC" w:rsidRDefault="008E2DAC" w:rsidP="008E2DAC">
    <w:pPr>
      <w:tabs>
        <w:tab w:val="center" w:pos="0"/>
        <w:tab w:val="right" w:pos="9781"/>
      </w:tabs>
      <w:spacing w:before="240" w:after="240" w:line="240" w:lineRule="auto"/>
      <w:ind w:right="-41"/>
      <w:jc w:val="right"/>
      <w:rPr>
        <w:rFonts w:ascii="Arial" w:eastAsiaTheme="minorHAnsi" w:hAnsi="Arial" w:cstheme="minorBidi"/>
        <w:sz w:val="16"/>
        <w:szCs w:val="22"/>
        <w:lang w:val="pt-PT" w:eastAsia="en-US"/>
      </w:rPr>
    </w:pPr>
    <w:r w:rsidRPr="008E2DAC">
      <w:rPr>
        <w:rFonts w:ascii="Arial" w:eastAsiaTheme="minorHAnsi" w:hAnsi="Arial" w:cstheme="minorBidi"/>
        <w:sz w:val="16"/>
        <w:szCs w:val="22"/>
        <w:lang w:val="pt-PT" w:eastAsia="en-US"/>
      </w:rPr>
      <w:fldChar w:fldCharType="begin"/>
    </w:r>
    <w:r w:rsidRPr="008E2DAC">
      <w:rPr>
        <w:rFonts w:ascii="Arial" w:eastAsiaTheme="minorHAnsi" w:hAnsi="Arial" w:cstheme="minorBidi"/>
        <w:sz w:val="16"/>
        <w:szCs w:val="22"/>
        <w:lang w:val="pt-PT" w:eastAsia="en-US"/>
      </w:rPr>
      <w:instrText xml:space="preserve"> IF </w:instrText>
    </w:r>
    <w:r w:rsidRPr="008E2DAC">
      <w:rPr>
        <w:rFonts w:ascii="Arial" w:eastAsiaTheme="minorHAnsi" w:hAnsi="Arial" w:cstheme="minorBidi"/>
        <w:sz w:val="16"/>
        <w:szCs w:val="22"/>
        <w:lang w:val="pt-PT" w:eastAsia="en-US"/>
      </w:rPr>
      <w:fldChar w:fldCharType="begin"/>
    </w:r>
    <w:r w:rsidRPr="008E2DAC">
      <w:rPr>
        <w:rFonts w:ascii="Arial" w:eastAsiaTheme="minorHAnsi" w:hAnsi="Arial" w:cstheme="minorBidi"/>
        <w:sz w:val="16"/>
        <w:szCs w:val="22"/>
        <w:lang w:val="pt-PT" w:eastAsia="en-US"/>
      </w:rPr>
      <w:instrText xml:space="preserve"> NUMPAGES </w:instrText>
    </w:r>
    <w:r w:rsidRPr="008E2DAC">
      <w:rPr>
        <w:rFonts w:ascii="Arial" w:eastAsiaTheme="minorHAnsi" w:hAnsi="Arial" w:cstheme="minorBidi"/>
        <w:sz w:val="16"/>
        <w:szCs w:val="22"/>
        <w:lang w:val="pt-PT" w:eastAsia="en-US"/>
      </w:rPr>
      <w:fldChar w:fldCharType="separate"/>
    </w:r>
    <w:r w:rsidR="006C737C">
      <w:rPr>
        <w:rFonts w:ascii="Arial" w:eastAsiaTheme="minorHAnsi" w:hAnsi="Arial" w:cstheme="minorBidi"/>
        <w:noProof/>
        <w:sz w:val="16"/>
        <w:szCs w:val="22"/>
        <w:lang w:val="pt-PT" w:eastAsia="en-US"/>
      </w:rPr>
      <w:instrText>5</w:instrText>
    </w:r>
    <w:r w:rsidRPr="008E2DAC">
      <w:rPr>
        <w:rFonts w:ascii="Arial" w:eastAsiaTheme="minorHAnsi" w:hAnsi="Arial" w:cstheme="minorBidi"/>
        <w:sz w:val="16"/>
        <w:szCs w:val="22"/>
        <w:lang w:val="pt-PT" w:eastAsia="en-US"/>
      </w:rPr>
      <w:fldChar w:fldCharType="end"/>
    </w:r>
    <w:r w:rsidRPr="008E2DAC">
      <w:rPr>
        <w:rFonts w:ascii="Arial" w:eastAsiaTheme="minorHAnsi" w:hAnsi="Arial" w:cstheme="minorBidi"/>
        <w:sz w:val="16"/>
        <w:szCs w:val="22"/>
        <w:lang w:val="pt-PT" w:eastAsia="en-US"/>
      </w:rPr>
      <w:instrText xml:space="preserve"> &gt; 1 "Page </w:instrText>
    </w:r>
    <w:r w:rsidRPr="008E2DAC">
      <w:rPr>
        <w:rFonts w:ascii="Arial" w:eastAsiaTheme="minorHAnsi" w:hAnsi="Arial" w:cstheme="minorBidi"/>
        <w:sz w:val="16"/>
        <w:szCs w:val="22"/>
        <w:lang w:val="pt-PT" w:eastAsia="en-US"/>
      </w:rPr>
      <w:fldChar w:fldCharType="begin"/>
    </w:r>
    <w:r w:rsidRPr="008E2DAC">
      <w:rPr>
        <w:rFonts w:ascii="Arial" w:eastAsiaTheme="minorHAnsi" w:hAnsi="Arial" w:cstheme="minorBidi"/>
        <w:sz w:val="16"/>
        <w:szCs w:val="22"/>
        <w:lang w:val="pt-PT" w:eastAsia="en-US"/>
      </w:rPr>
      <w:instrText xml:space="preserve"> PAGE  </w:instrText>
    </w:r>
    <w:r w:rsidRPr="008E2DAC">
      <w:rPr>
        <w:rFonts w:ascii="Arial" w:eastAsiaTheme="minorHAnsi" w:hAnsi="Arial" w:cstheme="minorBidi"/>
        <w:sz w:val="16"/>
        <w:szCs w:val="22"/>
        <w:lang w:val="pt-PT" w:eastAsia="en-US"/>
      </w:rPr>
      <w:fldChar w:fldCharType="separate"/>
    </w:r>
    <w:r w:rsidR="006C737C">
      <w:rPr>
        <w:rFonts w:ascii="Arial" w:eastAsiaTheme="minorHAnsi" w:hAnsi="Arial" w:cstheme="minorBidi"/>
        <w:noProof/>
        <w:sz w:val="16"/>
        <w:szCs w:val="22"/>
        <w:lang w:val="pt-PT" w:eastAsia="en-US"/>
      </w:rPr>
      <w:instrText>5</w:instrText>
    </w:r>
    <w:r w:rsidRPr="008E2DAC">
      <w:rPr>
        <w:rFonts w:ascii="Arial" w:eastAsiaTheme="minorHAnsi" w:hAnsi="Arial" w:cstheme="minorBidi"/>
        <w:sz w:val="16"/>
        <w:szCs w:val="22"/>
        <w:lang w:val="pt-PT" w:eastAsia="en-US"/>
      </w:rPr>
      <w:fldChar w:fldCharType="end"/>
    </w:r>
    <w:r w:rsidRPr="008E2DAC">
      <w:rPr>
        <w:rFonts w:ascii="Arial" w:eastAsiaTheme="minorHAnsi" w:hAnsi="Arial" w:cstheme="minorBidi"/>
        <w:sz w:val="16"/>
        <w:szCs w:val="22"/>
        <w:lang w:val="pt-PT" w:eastAsia="en-US"/>
      </w:rPr>
      <w:instrText xml:space="preserve"> of </w:instrText>
    </w:r>
    <w:r w:rsidRPr="008E2DAC">
      <w:rPr>
        <w:rFonts w:ascii="Arial" w:eastAsiaTheme="minorHAnsi" w:hAnsi="Arial" w:cstheme="minorBidi"/>
        <w:sz w:val="16"/>
        <w:szCs w:val="22"/>
        <w:lang w:val="pt-PT" w:eastAsia="en-US"/>
      </w:rPr>
      <w:fldChar w:fldCharType="begin"/>
    </w:r>
    <w:r w:rsidRPr="008E2DAC">
      <w:rPr>
        <w:rFonts w:ascii="Arial" w:eastAsiaTheme="minorHAnsi" w:hAnsi="Arial" w:cstheme="minorBidi"/>
        <w:sz w:val="16"/>
        <w:szCs w:val="22"/>
        <w:lang w:val="pt-PT" w:eastAsia="en-US"/>
      </w:rPr>
      <w:instrText xml:space="preserve"> NUMPAGES </w:instrText>
    </w:r>
    <w:r w:rsidRPr="008E2DAC">
      <w:rPr>
        <w:rFonts w:ascii="Arial" w:eastAsiaTheme="minorHAnsi" w:hAnsi="Arial" w:cstheme="minorBidi"/>
        <w:sz w:val="16"/>
        <w:szCs w:val="22"/>
        <w:lang w:val="pt-PT" w:eastAsia="en-US"/>
      </w:rPr>
      <w:fldChar w:fldCharType="separate"/>
    </w:r>
    <w:r w:rsidR="006C737C">
      <w:rPr>
        <w:rFonts w:ascii="Arial" w:eastAsiaTheme="minorHAnsi" w:hAnsi="Arial" w:cstheme="minorBidi"/>
        <w:noProof/>
        <w:sz w:val="16"/>
        <w:szCs w:val="22"/>
        <w:lang w:val="pt-PT" w:eastAsia="en-US"/>
      </w:rPr>
      <w:instrText>5</w:instrText>
    </w:r>
    <w:r w:rsidRPr="008E2DAC">
      <w:rPr>
        <w:rFonts w:ascii="Arial" w:eastAsiaTheme="minorHAnsi" w:hAnsi="Arial" w:cstheme="minorBidi"/>
        <w:sz w:val="16"/>
        <w:szCs w:val="22"/>
        <w:lang w:val="pt-PT" w:eastAsia="en-US"/>
      </w:rPr>
      <w:fldChar w:fldCharType="end"/>
    </w:r>
    <w:r w:rsidRPr="008E2DAC">
      <w:rPr>
        <w:rFonts w:ascii="Arial" w:eastAsiaTheme="minorHAnsi" w:hAnsi="Arial" w:cstheme="minorBidi"/>
        <w:sz w:val="16"/>
        <w:szCs w:val="22"/>
        <w:lang w:val="pt-PT" w:eastAsia="en-US"/>
      </w:rPr>
      <w:instrText xml:space="preserve">" </w:instrText>
    </w:r>
    <w:r w:rsidRPr="008E2DAC">
      <w:rPr>
        <w:rFonts w:ascii="Arial" w:eastAsiaTheme="minorHAnsi" w:hAnsi="Arial" w:cstheme="minorBidi"/>
        <w:sz w:val="16"/>
        <w:szCs w:val="22"/>
        <w:lang w:val="pt-PT" w:eastAsia="en-US"/>
      </w:rPr>
      <w:fldChar w:fldCharType="separate"/>
    </w:r>
    <w:r w:rsidR="006C737C" w:rsidRPr="008E2DAC">
      <w:rPr>
        <w:rFonts w:ascii="Arial" w:eastAsiaTheme="minorHAnsi" w:hAnsi="Arial" w:cstheme="minorBidi"/>
        <w:noProof/>
        <w:sz w:val="16"/>
        <w:szCs w:val="22"/>
        <w:lang w:val="pt-PT" w:eastAsia="en-US"/>
      </w:rPr>
      <w:t xml:space="preserve">Page </w:t>
    </w:r>
    <w:r w:rsidR="006C737C">
      <w:rPr>
        <w:rFonts w:ascii="Arial" w:eastAsiaTheme="minorHAnsi" w:hAnsi="Arial" w:cstheme="minorBidi"/>
        <w:noProof/>
        <w:sz w:val="16"/>
        <w:szCs w:val="22"/>
        <w:lang w:val="pt-PT" w:eastAsia="en-US"/>
      </w:rPr>
      <w:t>5</w:t>
    </w:r>
    <w:r w:rsidR="006C737C" w:rsidRPr="008E2DAC">
      <w:rPr>
        <w:rFonts w:ascii="Arial" w:eastAsiaTheme="minorHAnsi" w:hAnsi="Arial" w:cstheme="minorBidi"/>
        <w:noProof/>
        <w:sz w:val="16"/>
        <w:szCs w:val="22"/>
        <w:lang w:val="pt-PT" w:eastAsia="en-US"/>
      </w:rPr>
      <w:t xml:space="preserve"> of </w:t>
    </w:r>
    <w:r w:rsidR="006C737C">
      <w:rPr>
        <w:rFonts w:ascii="Arial" w:eastAsiaTheme="minorHAnsi" w:hAnsi="Arial" w:cstheme="minorBidi"/>
        <w:noProof/>
        <w:sz w:val="16"/>
        <w:szCs w:val="22"/>
        <w:lang w:val="pt-PT" w:eastAsia="en-US"/>
      </w:rPr>
      <w:t>5</w:t>
    </w:r>
    <w:r w:rsidRPr="008E2DAC">
      <w:rPr>
        <w:rFonts w:ascii="Arial" w:eastAsiaTheme="minorHAnsi" w:hAnsi="Arial" w:cstheme="minorBidi"/>
        <w:sz w:val="16"/>
        <w:szCs w:val="22"/>
        <w:lang w:val="pt-PT" w:eastAsia="en-US"/>
      </w:rPr>
      <w:fldChar w:fldCharType="end"/>
    </w:r>
    <w:r w:rsidRPr="008E2DAC">
      <w:rPr>
        <w:rFonts w:ascii="Arial" w:eastAsiaTheme="minorHAnsi" w:hAnsi="Arial" w:cstheme="minorBidi"/>
        <w:sz w:val="16"/>
        <w:szCs w:val="22"/>
        <w:lang w:val="pt-PT" w:eastAsia="en-US"/>
      </w:rPr>
      <w:tab/>
    </w:r>
    <w:r w:rsidRPr="008E2DAC">
      <w:rPr>
        <w:rFonts w:ascii="Arial" w:eastAsiaTheme="minorHAnsi" w:hAnsi="Arial" w:cstheme="minorBidi"/>
        <w:sz w:val="16"/>
        <w:szCs w:val="22"/>
        <w:lang w:val="pt-PT" w:eastAsia="en-US"/>
      </w:rPr>
      <w:br/>
    </w:r>
    <w:r w:rsidRPr="008E2DAC">
      <w:rPr>
        <w:rFonts w:ascii="Arial" w:eastAsiaTheme="minorHAnsi" w:hAnsi="Arial" w:cstheme="minorBidi"/>
        <w:noProof/>
        <w:sz w:val="16"/>
        <w:szCs w:val="22"/>
        <w:lang w:eastAsia="en-GB"/>
      </w:rPr>
      <mc:AlternateContent>
        <mc:Choice Requires="wps">
          <w:drawing>
            <wp:anchor distT="0" distB="0" distL="114300" distR="114300" simplePos="0" relativeHeight="251663360" behindDoc="1" locked="1" layoutInCell="1" allowOverlap="1" wp14:anchorId="010D35D3" wp14:editId="72D69A8B">
              <wp:simplePos x="0" y="0"/>
              <wp:positionH relativeFrom="page">
                <wp:posOffset>655320</wp:posOffset>
              </wp:positionH>
              <wp:positionV relativeFrom="page">
                <wp:posOffset>9803765</wp:posOffset>
              </wp:positionV>
              <wp:extent cx="6264000" cy="0"/>
              <wp:effectExtent l="0" t="0" r="22860" b="19050"/>
              <wp:wrapNone/>
              <wp:docPr id="2" name="Přímá spojnice 2"/>
              <wp:cNvGraphicFramePr/>
              <a:graphic xmlns:a="http://schemas.openxmlformats.org/drawingml/2006/main">
                <a:graphicData uri="http://schemas.microsoft.com/office/word/2010/wordprocessingShape">
                  <wps:wsp>
                    <wps:cNvCnPr/>
                    <wps:spPr>
                      <a:xfrm>
                        <a:off x="0" y="0"/>
                        <a:ext cx="6264000" cy="0"/>
                      </a:xfrm>
                      <a:prstGeom prst="line">
                        <a:avLst/>
                      </a:prstGeom>
                      <a:noFill/>
                      <a:ln w="9525" cap="flat" cmpd="sng" algn="ctr">
                        <a:solidFill>
                          <a:srgbClr val="006EBC"/>
                        </a:solidFill>
                        <a:prstDash val="solid"/>
                      </a:ln>
                      <a:effectLst/>
                    </wps:spPr>
                    <wps:bodyPr/>
                  </wps:wsp>
                </a:graphicData>
              </a:graphic>
              <wp14:sizeRelH relativeFrom="margin">
                <wp14:pctWidth>0</wp14:pctWidth>
              </wp14:sizeRelH>
            </wp:anchor>
          </w:drawing>
        </mc:Choice>
        <mc:Fallback>
          <w:pict>
            <v:line w14:anchorId="79A1D92D" id="Přímá spojnice 2" o:spid="_x0000_s1026" style="position:absolute;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6pt,771.95pt" to="544.85pt,7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" strokecolor="#006ebc">
              <w10:wrap anchorx="page" anchory="page"/>
              <w10:anchorlock/>
            </v:line>
          </w:pict>
        </mc:Fallback>
      </mc:AlternateContent>
    </w:r>
    <w:r w:rsidRPr="008E2DAC">
      <w:rPr>
        <w:rFonts w:ascii="Arial" w:eastAsiaTheme="minorHAnsi" w:hAnsi="Arial" w:cstheme="minorBidi"/>
        <w:sz w:val="16"/>
        <w:szCs w:val="22"/>
        <w:lang w:val="pt-PT" w:eastAsia="en-US"/>
      </w:rPr>
      <w:br/>
    </w:r>
    <w:r w:rsidRPr="008E2DAC">
      <w:rPr>
        <w:rFonts w:ascii="Arial" w:eastAsiaTheme="minorHAnsi" w:hAnsi="Arial" w:cstheme="minorBidi"/>
        <w:sz w:val="16"/>
        <w:szCs w:val="22"/>
        <w:lang w:val="pt-PT" w:eastAsia="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2E89" w14:textId="6710CE07" w:rsidR="00403FFB" w:rsidRDefault="00725655" w:rsidP="008E2DAC">
    <w:pPr>
      <w:pStyle w:val="Footer"/>
      <w:tabs>
        <w:tab w:val="clear" w:pos="4153"/>
        <w:tab w:val="clear" w:pos="8306"/>
        <w:tab w:val="center" w:pos="0"/>
        <w:tab w:val="right" w:pos="9781"/>
      </w:tabs>
      <w:spacing w:before="240" w:after="240" w:line="240" w:lineRule="auto"/>
      <w:ind w:right="-41"/>
      <w:jc w:val="right"/>
      <w:rPr>
        <w:rFonts w:ascii="Arial" w:hAnsi="Arial" w:cs="Arial"/>
        <w:sz w:val="16"/>
        <w:szCs w:val="16"/>
        <w:lang w:val="pt-PT"/>
      </w:rPr>
    </w:pPr>
    <w:r w:rsidRPr="00725655">
      <w:rPr>
        <w:rFonts w:ascii="Arial" w:hAnsi="Arial" w:cs="Arial"/>
        <w:sz w:val="16"/>
        <w:szCs w:val="16"/>
        <w:lang w:val="pt-PT"/>
      </w:rPr>
      <w:fldChar w:fldCharType="begin"/>
    </w:r>
    <w:r w:rsidRPr="00725655">
      <w:rPr>
        <w:rFonts w:ascii="Arial" w:hAnsi="Arial" w:cs="Arial"/>
        <w:sz w:val="16"/>
        <w:szCs w:val="16"/>
        <w:lang w:val="pt-PT"/>
      </w:rPr>
      <w:instrText xml:space="preserve"> IF </w:instrText>
    </w:r>
    <w:r w:rsidRPr="00725655">
      <w:rPr>
        <w:rFonts w:ascii="Arial" w:hAnsi="Arial" w:cs="Arial"/>
        <w:sz w:val="16"/>
        <w:szCs w:val="16"/>
        <w:lang w:val="pt-PT"/>
      </w:rPr>
      <w:fldChar w:fldCharType="begin"/>
    </w:r>
    <w:r w:rsidRPr="00725655">
      <w:rPr>
        <w:rFonts w:ascii="Arial" w:hAnsi="Arial" w:cs="Arial"/>
        <w:sz w:val="16"/>
        <w:szCs w:val="16"/>
        <w:lang w:val="pt-PT"/>
      </w:rPr>
      <w:instrText xml:space="preserve"> NUMPAGES </w:instrText>
    </w:r>
    <w:r w:rsidRPr="00725655">
      <w:rPr>
        <w:rFonts w:ascii="Arial" w:hAnsi="Arial" w:cs="Arial"/>
        <w:sz w:val="16"/>
        <w:szCs w:val="16"/>
        <w:lang w:val="pt-PT"/>
      </w:rPr>
      <w:fldChar w:fldCharType="separate"/>
    </w:r>
    <w:r w:rsidR="006C737C">
      <w:rPr>
        <w:rFonts w:ascii="Arial" w:hAnsi="Arial" w:cs="Arial"/>
        <w:noProof/>
        <w:sz w:val="16"/>
        <w:szCs w:val="16"/>
        <w:lang w:val="pt-PT"/>
      </w:rPr>
      <w:instrText>5</w:instrText>
    </w:r>
    <w:r w:rsidRPr="00725655">
      <w:rPr>
        <w:rFonts w:ascii="Arial" w:hAnsi="Arial" w:cs="Arial"/>
        <w:sz w:val="16"/>
        <w:szCs w:val="16"/>
        <w:lang w:val="pt-PT"/>
      </w:rPr>
      <w:fldChar w:fldCharType="end"/>
    </w:r>
    <w:r w:rsidRPr="00725655">
      <w:rPr>
        <w:rFonts w:ascii="Arial" w:hAnsi="Arial" w:cs="Arial"/>
        <w:sz w:val="16"/>
        <w:szCs w:val="16"/>
        <w:lang w:val="pt-PT"/>
      </w:rPr>
      <w:instrText xml:space="preserve"> &gt; 1 "Page </w:instrText>
    </w:r>
    <w:r w:rsidRPr="00725655">
      <w:rPr>
        <w:rFonts w:ascii="Arial" w:hAnsi="Arial" w:cs="Arial"/>
        <w:sz w:val="16"/>
        <w:szCs w:val="16"/>
        <w:lang w:val="pt-PT"/>
      </w:rPr>
      <w:fldChar w:fldCharType="begin"/>
    </w:r>
    <w:r w:rsidRPr="00725655">
      <w:rPr>
        <w:rFonts w:ascii="Arial" w:hAnsi="Arial" w:cs="Arial"/>
        <w:sz w:val="16"/>
        <w:szCs w:val="16"/>
        <w:lang w:val="pt-PT"/>
      </w:rPr>
      <w:instrText xml:space="preserve"> PAGE  </w:instrText>
    </w:r>
    <w:r w:rsidRPr="00725655">
      <w:rPr>
        <w:rFonts w:ascii="Arial" w:hAnsi="Arial" w:cs="Arial"/>
        <w:sz w:val="16"/>
        <w:szCs w:val="16"/>
        <w:lang w:val="pt-PT"/>
      </w:rPr>
      <w:fldChar w:fldCharType="separate"/>
    </w:r>
    <w:r w:rsidR="006C737C">
      <w:rPr>
        <w:rFonts w:ascii="Arial" w:hAnsi="Arial" w:cs="Arial"/>
        <w:noProof/>
        <w:sz w:val="16"/>
        <w:szCs w:val="16"/>
        <w:lang w:val="pt-PT"/>
      </w:rPr>
      <w:instrText>1</w:instrText>
    </w:r>
    <w:r w:rsidRPr="00725655">
      <w:rPr>
        <w:rFonts w:ascii="Arial" w:hAnsi="Arial" w:cs="Arial"/>
        <w:sz w:val="16"/>
        <w:szCs w:val="16"/>
        <w:lang w:val="pt-PT"/>
      </w:rPr>
      <w:fldChar w:fldCharType="end"/>
    </w:r>
    <w:r w:rsidRPr="00725655">
      <w:rPr>
        <w:rFonts w:ascii="Arial" w:hAnsi="Arial" w:cs="Arial"/>
        <w:sz w:val="16"/>
        <w:szCs w:val="16"/>
        <w:lang w:val="pt-PT"/>
      </w:rPr>
      <w:instrText xml:space="preserve"> of </w:instrText>
    </w:r>
    <w:r w:rsidRPr="00725655">
      <w:rPr>
        <w:rFonts w:ascii="Arial" w:hAnsi="Arial" w:cs="Arial"/>
        <w:sz w:val="16"/>
        <w:szCs w:val="16"/>
        <w:lang w:val="pt-PT"/>
      </w:rPr>
      <w:fldChar w:fldCharType="begin"/>
    </w:r>
    <w:r w:rsidRPr="00725655">
      <w:rPr>
        <w:rFonts w:ascii="Arial" w:hAnsi="Arial" w:cs="Arial"/>
        <w:sz w:val="16"/>
        <w:szCs w:val="16"/>
        <w:lang w:val="pt-PT"/>
      </w:rPr>
      <w:instrText xml:space="preserve"> NUMPAGES </w:instrText>
    </w:r>
    <w:r w:rsidRPr="00725655">
      <w:rPr>
        <w:rFonts w:ascii="Arial" w:hAnsi="Arial" w:cs="Arial"/>
        <w:sz w:val="16"/>
        <w:szCs w:val="16"/>
        <w:lang w:val="pt-PT"/>
      </w:rPr>
      <w:fldChar w:fldCharType="separate"/>
    </w:r>
    <w:r w:rsidR="006C737C">
      <w:rPr>
        <w:rFonts w:ascii="Arial" w:hAnsi="Arial" w:cs="Arial"/>
        <w:noProof/>
        <w:sz w:val="16"/>
        <w:szCs w:val="16"/>
        <w:lang w:val="pt-PT"/>
      </w:rPr>
      <w:instrText>5</w:instrText>
    </w:r>
    <w:r w:rsidRPr="00725655">
      <w:rPr>
        <w:rFonts w:ascii="Arial" w:hAnsi="Arial" w:cs="Arial"/>
        <w:sz w:val="16"/>
        <w:szCs w:val="16"/>
        <w:lang w:val="pt-PT"/>
      </w:rPr>
      <w:fldChar w:fldCharType="end"/>
    </w:r>
    <w:r w:rsidRPr="00725655">
      <w:rPr>
        <w:rFonts w:ascii="Arial" w:hAnsi="Arial" w:cs="Arial"/>
        <w:sz w:val="16"/>
        <w:szCs w:val="16"/>
        <w:lang w:val="pt-PT"/>
      </w:rPr>
      <w:instrText xml:space="preserve">" </w:instrText>
    </w:r>
    <w:r w:rsidRPr="00725655">
      <w:rPr>
        <w:rFonts w:ascii="Arial" w:hAnsi="Arial" w:cs="Arial"/>
        <w:sz w:val="16"/>
        <w:szCs w:val="16"/>
        <w:lang w:val="pt-PT"/>
      </w:rPr>
      <w:fldChar w:fldCharType="separate"/>
    </w:r>
    <w:r w:rsidR="006C737C" w:rsidRPr="00725655">
      <w:rPr>
        <w:rFonts w:ascii="Arial" w:hAnsi="Arial" w:cs="Arial"/>
        <w:noProof/>
        <w:sz w:val="16"/>
        <w:szCs w:val="16"/>
        <w:lang w:val="pt-PT"/>
      </w:rPr>
      <w:t xml:space="preserve">Page </w:t>
    </w:r>
    <w:r w:rsidR="006C737C">
      <w:rPr>
        <w:rFonts w:ascii="Arial" w:hAnsi="Arial" w:cs="Arial"/>
        <w:noProof/>
        <w:sz w:val="16"/>
        <w:szCs w:val="16"/>
        <w:lang w:val="pt-PT"/>
      </w:rPr>
      <w:t>1</w:t>
    </w:r>
    <w:r w:rsidR="006C737C" w:rsidRPr="00725655">
      <w:rPr>
        <w:rFonts w:ascii="Arial" w:hAnsi="Arial" w:cs="Arial"/>
        <w:noProof/>
        <w:sz w:val="16"/>
        <w:szCs w:val="16"/>
        <w:lang w:val="pt-PT"/>
      </w:rPr>
      <w:t xml:space="preserve"> of </w:t>
    </w:r>
    <w:r w:rsidR="006C737C">
      <w:rPr>
        <w:rFonts w:ascii="Arial" w:hAnsi="Arial" w:cs="Arial"/>
        <w:noProof/>
        <w:sz w:val="16"/>
        <w:szCs w:val="16"/>
        <w:lang w:val="pt-PT"/>
      </w:rPr>
      <w:t>5</w:t>
    </w:r>
    <w:r w:rsidRPr="00725655">
      <w:rPr>
        <w:rFonts w:ascii="Arial" w:hAnsi="Arial" w:cs="Arial"/>
        <w:sz w:val="16"/>
        <w:szCs w:val="16"/>
        <w:lang w:val="pt-PT"/>
      </w:rPr>
      <w:fldChar w:fldCharType="end"/>
    </w:r>
    <w:r w:rsidRPr="00725655">
      <w:rPr>
        <w:rFonts w:ascii="Arial" w:hAnsi="Arial" w:cs="Arial"/>
        <w:noProof/>
        <w:sz w:val="16"/>
        <w:szCs w:val="16"/>
        <w:lang w:val="pt-PT"/>
      </w:rPr>
      <mc:AlternateContent>
        <mc:Choice Requires="wps">
          <w:drawing>
            <wp:anchor distT="0" distB="0" distL="114300" distR="114300" simplePos="0" relativeHeight="251661312" behindDoc="1" locked="1" layoutInCell="1" allowOverlap="1" wp14:anchorId="0C2DEE46" wp14:editId="591ABD28">
              <wp:simplePos x="0" y="0"/>
              <wp:positionH relativeFrom="page">
                <wp:posOffset>655320</wp:posOffset>
              </wp:positionH>
              <wp:positionV relativeFrom="page">
                <wp:posOffset>9803765</wp:posOffset>
              </wp:positionV>
              <wp:extent cx="6264000" cy="0"/>
              <wp:effectExtent l="0" t="0" r="22860" b="19050"/>
              <wp:wrapNone/>
              <wp:docPr id="1" name="Přímá spojnice 2"/>
              <wp:cNvGraphicFramePr/>
              <a:graphic xmlns:a="http://schemas.openxmlformats.org/drawingml/2006/main">
                <a:graphicData uri="http://schemas.microsoft.com/office/word/2010/wordprocessingShape">
                  <wps:wsp>
                    <wps:cNvCnPr/>
                    <wps:spPr>
                      <a:xfrm>
                        <a:off x="0" y="0"/>
                        <a:ext cx="6264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DFC790" id="Přímá spojnice 2"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6pt,771.95pt" to="544.85pt,7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" strokecolor="#006ebc">
              <w10:wrap anchorx="page" anchory="page"/>
              <w10:anchorlock/>
            </v:line>
          </w:pict>
        </mc:Fallback>
      </mc:AlternateContent>
    </w:r>
    <w:r>
      <w:rPr>
        <w:rFonts w:ascii="Arial" w:hAnsi="Arial" w:cs="Arial"/>
        <w:sz w:val="16"/>
        <w:szCs w:val="16"/>
        <w:lang w:val="pt-PT"/>
      </w:rPr>
      <w:tab/>
    </w:r>
    <w:r w:rsidRPr="00725655">
      <w:rPr>
        <w:rFonts w:ascii="Arial" w:hAnsi="Arial" w:cs="Arial"/>
        <w:sz w:val="16"/>
        <w:szCs w:val="16"/>
        <w:lang w:val="pt-PT"/>
      </w:rPr>
      <w:t xml:space="preserve">EMSA, Praça Europa 4, 1249-206 </w:t>
    </w:r>
    <w:proofErr w:type="spellStart"/>
    <w:r w:rsidRPr="00725655">
      <w:rPr>
        <w:rFonts w:ascii="Arial" w:hAnsi="Arial" w:cs="Arial"/>
        <w:sz w:val="16"/>
        <w:szCs w:val="16"/>
        <w:lang w:val="pt-PT"/>
      </w:rPr>
      <w:t>Lisbon</w:t>
    </w:r>
    <w:proofErr w:type="spellEnd"/>
    <w:r w:rsidRPr="00725655">
      <w:rPr>
        <w:rFonts w:ascii="Arial" w:hAnsi="Arial" w:cs="Arial"/>
        <w:sz w:val="16"/>
        <w:szCs w:val="16"/>
        <w:lang w:val="pt-PT"/>
      </w:rPr>
      <w:t>, Portugal</w:t>
    </w:r>
    <w:r w:rsidRPr="00725655">
      <w:rPr>
        <w:rFonts w:ascii="Arial" w:hAnsi="Arial" w:cs="Arial"/>
        <w:sz w:val="16"/>
        <w:szCs w:val="16"/>
        <w:lang w:val="pt-PT"/>
      </w:rPr>
      <w:br/>
    </w:r>
    <w:r w:rsidRPr="00725655">
      <w:rPr>
        <w:rFonts w:ascii="Arial" w:hAnsi="Arial" w:cs="Arial"/>
        <w:sz w:val="16"/>
        <w:szCs w:val="16"/>
        <w:lang w:val="pt-PT"/>
      </w:rPr>
      <w:tab/>
      <w:t>emsa.europa.eu</w:t>
    </w:r>
  </w:p>
  <w:p w14:paraId="5B72F38B" w14:textId="77777777" w:rsidR="008E2DAC" w:rsidRPr="00725655" w:rsidRDefault="008E2DAC" w:rsidP="00725655">
    <w:pPr>
      <w:pStyle w:val="Footer"/>
      <w:tabs>
        <w:tab w:val="clear" w:pos="4153"/>
        <w:tab w:val="clear" w:pos="8306"/>
        <w:tab w:val="center" w:pos="0"/>
        <w:tab w:val="right" w:pos="9356"/>
      </w:tabs>
      <w:spacing w:before="0" w:after="0" w:line="240" w:lineRule="auto"/>
      <w:ind w:right="-40"/>
      <w:jc w:val="left"/>
      <w:rPr>
        <w:rFonts w:ascii="Arial" w:hAnsi="Arial" w:cs="Arial"/>
        <w:sz w:val="16"/>
        <w:szCs w:val="16"/>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0EDC" w14:textId="77777777" w:rsidR="007515BE" w:rsidRDefault="007515BE">
      <w:r>
        <w:separator/>
      </w:r>
    </w:p>
    <w:p w14:paraId="0BF5CA05" w14:textId="77777777" w:rsidR="007515BE" w:rsidRDefault="007515BE"/>
    <w:p w14:paraId="6F53C8DA" w14:textId="77777777" w:rsidR="007515BE" w:rsidRDefault="007515BE"/>
    <w:p w14:paraId="7C4D50E2" w14:textId="77777777" w:rsidR="007515BE" w:rsidRDefault="007515BE"/>
  </w:footnote>
  <w:footnote w:type="continuationSeparator" w:id="0">
    <w:p w14:paraId="4E01EAA2" w14:textId="77777777" w:rsidR="007515BE" w:rsidRDefault="007515BE">
      <w:r>
        <w:continuationSeparator/>
      </w:r>
    </w:p>
    <w:p w14:paraId="3A93229E" w14:textId="77777777" w:rsidR="007515BE" w:rsidRDefault="007515BE"/>
    <w:p w14:paraId="39A3D21A" w14:textId="77777777" w:rsidR="007515BE" w:rsidRDefault="007515BE"/>
    <w:p w14:paraId="5CC00CF4" w14:textId="77777777" w:rsidR="007515BE" w:rsidRDefault="007515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FECE" w14:textId="708605D7" w:rsidR="00403FFB" w:rsidRPr="008E2DAC" w:rsidRDefault="00725655" w:rsidP="008E2DAC">
    <w:pPr>
      <w:pStyle w:val="Header"/>
      <w:tabs>
        <w:tab w:val="clear" w:pos="4153"/>
        <w:tab w:val="clear" w:pos="8306"/>
        <w:tab w:val="center" w:pos="4536"/>
        <w:tab w:val="right" w:pos="9072"/>
      </w:tabs>
      <w:spacing w:before="240" w:after="240" w:line="240" w:lineRule="auto"/>
      <w:jc w:val="left"/>
      <w:rPr>
        <w:rFonts w:ascii="Arial" w:eastAsiaTheme="minorHAnsi" w:hAnsi="Arial" w:cstheme="minorBidi"/>
        <w:szCs w:val="22"/>
        <w:lang w:eastAsia="en-US"/>
      </w:rPr>
    </w:pPr>
    <w:r w:rsidRPr="008E2DAC">
      <w:rPr>
        <w:rFonts w:ascii="Arial" w:eastAsiaTheme="minorHAnsi" w:hAnsi="Arial" w:cstheme="minorBidi"/>
        <w:noProof/>
        <w:szCs w:val="22"/>
        <w:lang w:eastAsia="en-US"/>
      </w:rPr>
      <w:drawing>
        <wp:anchor distT="0" distB="0" distL="114300" distR="114300" simplePos="0" relativeHeight="251659264" behindDoc="1" locked="0" layoutInCell="1" allowOverlap="1" wp14:anchorId="609AF693" wp14:editId="0B0BFC58">
          <wp:simplePos x="0" y="0"/>
          <wp:positionH relativeFrom="margin">
            <wp:align>left</wp:align>
          </wp:positionH>
          <wp:positionV relativeFrom="page">
            <wp:posOffset>633095</wp:posOffset>
          </wp:positionV>
          <wp:extent cx="1933200" cy="58680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A_logo_full_test0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A2AE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A65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4D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4CE2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6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94C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857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5AD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1A4F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A14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C0919"/>
    <w:multiLevelType w:val="multilevel"/>
    <w:tmpl w:val="34D42D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7D0201"/>
    <w:multiLevelType w:val="multilevel"/>
    <w:tmpl w:val="78A61C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33007C"/>
    <w:multiLevelType w:val="hybridMultilevel"/>
    <w:tmpl w:val="80D4DF26"/>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168D7"/>
    <w:multiLevelType w:val="hybridMultilevel"/>
    <w:tmpl w:val="78A61C3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A39F0"/>
    <w:multiLevelType w:val="multilevel"/>
    <w:tmpl w:val="34D42D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E54FA8"/>
    <w:multiLevelType w:val="multilevel"/>
    <w:tmpl w:val="100C199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287A15"/>
    <w:multiLevelType w:val="hybridMultilevel"/>
    <w:tmpl w:val="856A9C80"/>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458DB"/>
    <w:multiLevelType w:val="multilevel"/>
    <w:tmpl w:val="35DA37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A027BC7"/>
    <w:multiLevelType w:val="hybridMultilevel"/>
    <w:tmpl w:val="85E4091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374AA"/>
    <w:multiLevelType w:val="hybridMultilevel"/>
    <w:tmpl w:val="BABAEF4A"/>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0C197E"/>
    <w:multiLevelType w:val="hybridMultilevel"/>
    <w:tmpl w:val="62D60888"/>
    <w:lvl w:ilvl="0" w:tplc="08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A0D4241"/>
    <w:multiLevelType w:val="hybridMultilevel"/>
    <w:tmpl w:val="95427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F84DF8"/>
    <w:multiLevelType w:val="hybridMultilevel"/>
    <w:tmpl w:val="34D42D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F77ED2"/>
    <w:multiLevelType w:val="hybridMultilevel"/>
    <w:tmpl w:val="FF4EFA7C"/>
    <w:lvl w:ilvl="0" w:tplc="192C17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0F2A30"/>
    <w:multiLevelType w:val="hybridMultilevel"/>
    <w:tmpl w:val="703C3F7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7CC67A55"/>
    <w:multiLevelType w:val="multilevel"/>
    <w:tmpl w:val="703C3F72"/>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1"/>
  </w:num>
  <w:num w:numId="13">
    <w:abstractNumId w:val="24"/>
  </w:num>
  <w:num w:numId="14">
    <w:abstractNumId w:val="25"/>
  </w:num>
  <w:num w:numId="15">
    <w:abstractNumId w:val="22"/>
  </w:num>
  <w:num w:numId="16">
    <w:abstractNumId w:val="14"/>
  </w:num>
  <w:num w:numId="17">
    <w:abstractNumId w:val="19"/>
  </w:num>
  <w:num w:numId="18">
    <w:abstractNumId w:val="18"/>
  </w:num>
  <w:num w:numId="19">
    <w:abstractNumId w:val="10"/>
  </w:num>
  <w:num w:numId="20">
    <w:abstractNumId w:val="16"/>
  </w:num>
  <w:num w:numId="21">
    <w:abstractNumId w:val="13"/>
  </w:num>
  <w:num w:numId="22">
    <w:abstractNumId w:val="20"/>
  </w:num>
  <w:num w:numId="23">
    <w:abstractNumId w:val="17"/>
  </w:num>
  <w:num w:numId="24">
    <w:abstractNumId w:val="15"/>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5JfyZf9PltWyLPU9HJP7MzXw6coEf3nGCEkK1D+kT8KXPtK9x5uEibk1hA5WLTeGWmVPNsKSqoOKd9zNFlHXSg==" w:salt="ECx9vi0LHL6l12392Uezqw=="/>
  <w:defaultTabStop w:val="708"/>
  <w:hyphenationZone w:val="425"/>
  <w:drawingGridHorizontalSpacing w:val="100"/>
  <w:displayHorizontalDrawingGridEvery w:val="2"/>
  <w:displayVerticalDrawingGridEvery w:val="2"/>
  <w:doNotShadeFormData/>
  <w:noPunctuationKerning/>
  <w:characterSpacingControl w:val="doNotCompress"/>
  <w:hdrShapeDefaults>
    <o:shapedefaults v:ext="edit" spidmax="112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A3C9B"/>
    <w:rsid w:val="000009B6"/>
    <w:rsid w:val="000015C8"/>
    <w:rsid w:val="000039A1"/>
    <w:rsid w:val="000104A4"/>
    <w:rsid w:val="00011930"/>
    <w:rsid w:val="0001472E"/>
    <w:rsid w:val="00015381"/>
    <w:rsid w:val="00016A88"/>
    <w:rsid w:val="00026306"/>
    <w:rsid w:val="000263D0"/>
    <w:rsid w:val="00030A77"/>
    <w:rsid w:val="00037079"/>
    <w:rsid w:val="0003759A"/>
    <w:rsid w:val="00041DF1"/>
    <w:rsid w:val="000456D2"/>
    <w:rsid w:val="0004646A"/>
    <w:rsid w:val="000475F8"/>
    <w:rsid w:val="0005310B"/>
    <w:rsid w:val="0005340D"/>
    <w:rsid w:val="00053BC8"/>
    <w:rsid w:val="00054C5E"/>
    <w:rsid w:val="00060C19"/>
    <w:rsid w:val="0006228C"/>
    <w:rsid w:val="00064EDC"/>
    <w:rsid w:val="00070008"/>
    <w:rsid w:val="00075A48"/>
    <w:rsid w:val="000777DF"/>
    <w:rsid w:val="0008556F"/>
    <w:rsid w:val="000864E5"/>
    <w:rsid w:val="00087B0B"/>
    <w:rsid w:val="0009072E"/>
    <w:rsid w:val="00093F3F"/>
    <w:rsid w:val="000963A7"/>
    <w:rsid w:val="000A0780"/>
    <w:rsid w:val="000A7D9C"/>
    <w:rsid w:val="000B0746"/>
    <w:rsid w:val="000B100D"/>
    <w:rsid w:val="000B2A0F"/>
    <w:rsid w:val="000B5318"/>
    <w:rsid w:val="000B5726"/>
    <w:rsid w:val="000C33A5"/>
    <w:rsid w:val="000C75D9"/>
    <w:rsid w:val="000D334D"/>
    <w:rsid w:val="000E1D4E"/>
    <w:rsid w:val="000F5E79"/>
    <w:rsid w:val="00104598"/>
    <w:rsid w:val="00107523"/>
    <w:rsid w:val="00111C7E"/>
    <w:rsid w:val="00113E8F"/>
    <w:rsid w:val="00117217"/>
    <w:rsid w:val="001234D4"/>
    <w:rsid w:val="00124A54"/>
    <w:rsid w:val="00136814"/>
    <w:rsid w:val="001373C4"/>
    <w:rsid w:val="00137845"/>
    <w:rsid w:val="001401B0"/>
    <w:rsid w:val="00143A99"/>
    <w:rsid w:val="001454F6"/>
    <w:rsid w:val="00150BBB"/>
    <w:rsid w:val="00154514"/>
    <w:rsid w:val="00157BC3"/>
    <w:rsid w:val="001618AF"/>
    <w:rsid w:val="00171078"/>
    <w:rsid w:val="00171116"/>
    <w:rsid w:val="00174CFD"/>
    <w:rsid w:val="00177B7A"/>
    <w:rsid w:val="0018169E"/>
    <w:rsid w:val="00181B71"/>
    <w:rsid w:val="001848BB"/>
    <w:rsid w:val="0019552E"/>
    <w:rsid w:val="00195820"/>
    <w:rsid w:val="0019778A"/>
    <w:rsid w:val="001A0021"/>
    <w:rsid w:val="001B3845"/>
    <w:rsid w:val="001C0F4B"/>
    <w:rsid w:val="001C2126"/>
    <w:rsid w:val="001D06FA"/>
    <w:rsid w:val="001D5AAC"/>
    <w:rsid w:val="001D6E25"/>
    <w:rsid w:val="001E3163"/>
    <w:rsid w:val="001E61F3"/>
    <w:rsid w:val="001F04AB"/>
    <w:rsid w:val="001F5233"/>
    <w:rsid w:val="001F5D12"/>
    <w:rsid w:val="00200C02"/>
    <w:rsid w:val="00204889"/>
    <w:rsid w:val="00204B84"/>
    <w:rsid w:val="002050F7"/>
    <w:rsid w:val="00205A6A"/>
    <w:rsid w:val="002070ED"/>
    <w:rsid w:val="00211540"/>
    <w:rsid w:val="002129DD"/>
    <w:rsid w:val="00215BD8"/>
    <w:rsid w:val="0022431D"/>
    <w:rsid w:val="00225AB4"/>
    <w:rsid w:val="00236CA0"/>
    <w:rsid w:val="002463E7"/>
    <w:rsid w:val="002524D2"/>
    <w:rsid w:val="00252D3B"/>
    <w:rsid w:val="00256D1C"/>
    <w:rsid w:val="002570AE"/>
    <w:rsid w:val="00264824"/>
    <w:rsid w:val="0027061A"/>
    <w:rsid w:val="00273605"/>
    <w:rsid w:val="002761F2"/>
    <w:rsid w:val="002779CA"/>
    <w:rsid w:val="002810B1"/>
    <w:rsid w:val="0028243A"/>
    <w:rsid w:val="00283EE5"/>
    <w:rsid w:val="00285F40"/>
    <w:rsid w:val="00294C88"/>
    <w:rsid w:val="00296427"/>
    <w:rsid w:val="002A0666"/>
    <w:rsid w:val="002A5689"/>
    <w:rsid w:val="002B0D4D"/>
    <w:rsid w:val="002B1B9D"/>
    <w:rsid w:val="002B1BE5"/>
    <w:rsid w:val="002B21E9"/>
    <w:rsid w:val="002B2530"/>
    <w:rsid w:val="002B2818"/>
    <w:rsid w:val="002B479D"/>
    <w:rsid w:val="002B6F03"/>
    <w:rsid w:val="002C0716"/>
    <w:rsid w:val="002C6973"/>
    <w:rsid w:val="002C6F33"/>
    <w:rsid w:val="002D29AD"/>
    <w:rsid w:val="002D4759"/>
    <w:rsid w:val="002E1741"/>
    <w:rsid w:val="002E1EF4"/>
    <w:rsid w:val="002E21A0"/>
    <w:rsid w:val="002E6B48"/>
    <w:rsid w:val="002E6D6E"/>
    <w:rsid w:val="002E6E12"/>
    <w:rsid w:val="002F0D93"/>
    <w:rsid w:val="002F2388"/>
    <w:rsid w:val="002F5102"/>
    <w:rsid w:val="002F6E19"/>
    <w:rsid w:val="0030220E"/>
    <w:rsid w:val="00303CC3"/>
    <w:rsid w:val="00307408"/>
    <w:rsid w:val="00315843"/>
    <w:rsid w:val="00315EDB"/>
    <w:rsid w:val="003223B0"/>
    <w:rsid w:val="0032427B"/>
    <w:rsid w:val="00324290"/>
    <w:rsid w:val="003242EB"/>
    <w:rsid w:val="003341C7"/>
    <w:rsid w:val="003402FB"/>
    <w:rsid w:val="0034331D"/>
    <w:rsid w:val="0034401C"/>
    <w:rsid w:val="00345D14"/>
    <w:rsid w:val="00346554"/>
    <w:rsid w:val="00353546"/>
    <w:rsid w:val="00356DE2"/>
    <w:rsid w:val="00361521"/>
    <w:rsid w:val="0036307C"/>
    <w:rsid w:val="003645F0"/>
    <w:rsid w:val="0037022E"/>
    <w:rsid w:val="003823CA"/>
    <w:rsid w:val="003944D4"/>
    <w:rsid w:val="00394A73"/>
    <w:rsid w:val="00394C0C"/>
    <w:rsid w:val="00397824"/>
    <w:rsid w:val="003A57BF"/>
    <w:rsid w:val="003A778C"/>
    <w:rsid w:val="003B1DF7"/>
    <w:rsid w:val="003C503D"/>
    <w:rsid w:val="003C616C"/>
    <w:rsid w:val="003D23FE"/>
    <w:rsid w:val="003D562B"/>
    <w:rsid w:val="003D6958"/>
    <w:rsid w:val="003D775C"/>
    <w:rsid w:val="003D7B35"/>
    <w:rsid w:val="003E0681"/>
    <w:rsid w:val="003E07EA"/>
    <w:rsid w:val="003E2A8F"/>
    <w:rsid w:val="003F032A"/>
    <w:rsid w:val="003F2A19"/>
    <w:rsid w:val="003F4DA0"/>
    <w:rsid w:val="003F6341"/>
    <w:rsid w:val="003F7661"/>
    <w:rsid w:val="00401F22"/>
    <w:rsid w:val="00403FFB"/>
    <w:rsid w:val="004041C2"/>
    <w:rsid w:val="0040484C"/>
    <w:rsid w:val="00405E7A"/>
    <w:rsid w:val="00407AF7"/>
    <w:rsid w:val="00413F48"/>
    <w:rsid w:val="004168A4"/>
    <w:rsid w:val="00422848"/>
    <w:rsid w:val="00423B5E"/>
    <w:rsid w:val="004241FE"/>
    <w:rsid w:val="0042576E"/>
    <w:rsid w:val="0042607C"/>
    <w:rsid w:val="00426C7A"/>
    <w:rsid w:val="004359BB"/>
    <w:rsid w:val="00443061"/>
    <w:rsid w:val="004447C2"/>
    <w:rsid w:val="00444B69"/>
    <w:rsid w:val="00445CF1"/>
    <w:rsid w:val="0045374E"/>
    <w:rsid w:val="004541B5"/>
    <w:rsid w:val="00460346"/>
    <w:rsid w:val="0046220C"/>
    <w:rsid w:val="00464B4B"/>
    <w:rsid w:val="004826F9"/>
    <w:rsid w:val="00483B90"/>
    <w:rsid w:val="004906EA"/>
    <w:rsid w:val="00491881"/>
    <w:rsid w:val="00491C85"/>
    <w:rsid w:val="00493410"/>
    <w:rsid w:val="00495015"/>
    <w:rsid w:val="00495FE0"/>
    <w:rsid w:val="004A7352"/>
    <w:rsid w:val="004A77F6"/>
    <w:rsid w:val="004B44AD"/>
    <w:rsid w:val="004B5D97"/>
    <w:rsid w:val="004C38F4"/>
    <w:rsid w:val="004C50EA"/>
    <w:rsid w:val="004C68FD"/>
    <w:rsid w:val="004E2F12"/>
    <w:rsid w:val="004E3F75"/>
    <w:rsid w:val="004E4BBC"/>
    <w:rsid w:val="004F277F"/>
    <w:rsid w:val="004F5626"/>
    <w:rsid w:val="004F65E9"/>
    <w:rsid w:val="00501A9E"/>
    <w:rsid w:val="00511936"/>
    <w:rsid w:val="0051262D"/>
    <w:rsid w:val="00512B91"/>
    <w:rsid w:val="00513847"/>
    <w:rsid w:val="0051798F"/>
    <w:rsid w:val="005239E3"/>
    <w:rsid w:val="0052526F"/>
    <w:rsid w:val="00530ED4"/>
    <w:rsid w:val="005400DC"/>
    <w:rsid w:val="00540272"/>
    <w:rsid w:val="005403CB"/>
    <w:rsid w:val="00541A0A"/>
    <w:rsid w:val="005458D1"/>
    <w:rsid w:val="005506A5"/>
    <w:rsid w:val="005532FD"/>
    <w:rsid w:val="00556DE2"/>
    <w:rsid w:val="005617DD"/>
    <w:rsid w:val="00570EF6"/>
    <w:rsid w:val="00577CFA"/>
    <w:rsid w:val="00592D2B"/>
    <w:rsid w:val="00594C68"/>
    <w:rsid w:val="005B2DD3"/>
    <w:rsid w:val="005B40E9"/>
    <w:rsid w:val="005C0F97"/>
    <w:rsid w:val="005C1520"/>
    <w:rsid w:val="005C23E2"/>
    <w:rsid w:val="005C684D"/>
    <w:rsid w:val="005D10B0"/>
    <w:rsid w:val="005D681D"/>
    <w:rsid w:val="005D6D1A"/>
    <w:rsid w:val="005E34E6"/>
    <w:rsid w:val="005E3CCE"/>
    <w:rsid w:val="005E4629"/>
    <w:rsid w:val="005E5B31"/>
    <w:rsid w:val="005F1417"/>
    <w:rsid w:val="005F1B34"/>
    <w:rsid w:val="005F1C78"/>
    <w:rsid w:val="005F5FC1"/>
    <w:rsid w:val="00602CAC"/>
    <w:rsid w:val="006035EE"/>
    <w:rsid w:val="00603A1E"/>
    <w:rsid w:val="0061167F"/>
    <w:rsid w:val="00613F70"/>
    <w:rsid w:val="00620BB4"/>
    <w:rsid w:val="00621FF8"/>
    <w:rsid w:val="00624E79"/>
    <w:rsid w:val="0062793D"/>
    <w:rsid w:val="00632ABF"/>
    <w:rsid w:val="00633573"/>
    <w:rsid w:val="00636F8A"/>
    <w:rsid w:val="00643AD3"/>
    <w:rsid w:val="00644AAA"/>
    <w:rsid w:val="00644B4A"/>
    <w:rsid w:val="00645D4E"/>
    <w:rsid w:val="00645D82"/>
    <w:rsid w:val="00651A58"/>
    <w:rsid w:val="00651B79"/>
    <w:rsid w:val="00654AA1"/>
    <w:rsid w:val="00654CE1"/>
    <w:rsid w:val="00655BA7"/>
    <w:rsid w:val="00660511"/>
    <w:rsid w:val="00660946"/>
    <w:rsid w:val="006654C5"/>
    <w:rsid w:val="00665A70"/>
    <w:rsid w:val="00666925"/>
    <w:rsid w:val="0067211F"/>
    <w:rsid w:val="00676D99"/>
    <w:rsid w:val="00691303"/>
    <w:rsid w:val="00695464"/>
    <w:rsid w:val="00695A6E"/>
    <w:rsid w:val="006972DB"/>
    <w:rsid w:val="006A26FB"/>
    <w:rsid w:val="006A4573"/>
    <w:rsid w:val="006A5775"/>
    <w:rsid w:val="006A5DC9"/>
    <w:rsid w:val="006B1FB8"/>
    <w:rsid w:val="006B417F"/>
    <w:rsid w:val="006B70F1"/>
    <w:rsid w:val="006C0EA1"/>
    <w:rsid w:val="006C142E"/>
    <w:rsid w:val="006C1C6A"/>
    <w:rsid w:val="006C2077"/>
    <w:rsid w:val="006C34C9"/>
    <w:rsid w:val="006C3CD5"/>
    <w:rsid w:val="006C4498"/>
    <w:rsid w:val="006C737C"/>
    <w:rsid w:val="006D7E9B"/>
    <w:rsid w:val="006D7FF2"/>
    <w:rsid w:val="006F1DEB"/>
    <w:rsid w:val="006F218B"/>
    <w:rsid w:val="006F3C80"/>
    <w:rsid w:val="006F4258"/>
    <w:rsid w:val="006F7D32"/>
    <w:rsid w:val="00700240"/>
    <w:rsid w:val="00700F3E"/>
    <w:rsid w:val="00700FD4"/>
    <w:rsid w:val="0070249A"/>
    <w:rsid w:val="00704811"/>
    <w:rsid w:val="00713F3A"/>
    <w:rsid w:val="00716B3E"/>
    <w:rsid w:val="00717C92"/>
    <w:rsid w:val="0072143A"/>
    <w:rsid w:val="00724C3E"/>
    <w:rsid w:val="00725655"/>
    <w:rsid w:val="0073457A"/>
    <w:rsid w:val="007360F2"/>
    <w:rsid w:val="00744F51"/>
    <w:rsid w:val="00744F90"/>
    <w:rsid w:val="00745AB6"/>
    <w:rsid w:val="00747325"/>
    <w:rsid w:val="0075099F"/>
    <w:rsid w:val="007515BE"/>
    <w:rsid w:val="00753907"/>
    <w:rsid w:val="00761861"/>
    <w:rsid w:val="00761D0E"/>
    <w:rsid w:val="007630E0"/>
    <w:rsid w:val="00764616"/>
    <w:rsid w:val="00766C71"/>
    <w:rsid w:val="007707B3"/>
    <w:rsid w:val="007726A0"/>
    <w:rsid w:val="007744F1"/>
    <w:rsid w:val="00777A5D"/>
    <w:rsid w:val="007822D2"/>
    <w:rsid w:val="00782E6D"/>
    <w:rsid w:val="00785848"/>
    <w:rsid w:val="00793439"/>
    <w:rsid w:val="00797AD5"/>
    <w:rsid w:val="007A14DD"/>
    <w:rsid w:val="007A176F"/>
    <w:rsid w:val="007A2B19"/>
    <w:rsid w:val="007B47D7"/>
    <w:rsid w:val="007C7AD2"/>
    <w:rsid w:val="007D40FE"/>
    <w:rsid w:val="007E5F6D"/>
    <w:rsid w:val="007F2F5D"/>
    <w:rsid w:val="007F37CB"/>
    <w:rsid w:val="007F3F73"/>
    <w:rsid w:val="007F5CF7"/>
    <w:rsid w:val="00800C3F"/>
    <w:rsid w:val="00801BF2"/>
    <w:rsid w:val="008033F4"/>
    <w:rsid w:val="0080679D"/>
    <w:rsid w:val="00806AA1"/>
    <w:rsid w:val="008137F4"/>
    <w:rsid w:val="008149CB"/>
    <w:rsid w:val="008156B9"/>
    <w:rsid w:val="00816842"/>
    <w:rsid w:val="00817D64"/>
    <w:rsid w:val="00822398"/>
    <w:rsid w:val="0082349B"/>
    <w:rsid w:val="0082436E"/>
    <w:rsid w:val="008257F4"/>
    <w:rsid w:val="00827B9E"/>
    <w:rsid w:val="008336CD"/>
    <w:rsid w:val="00844D92"/>
    <w:rsid w:val="008505CE"/>
    <w:rsid w:val="00850929"/>
    <w:rsid w:val="008510E4"/>
    <w:rsid w:val="00852402"/>
    <w:rsid w:val="00854105"/>
    <w:rsid w:val="00854E87"/>
    <w:rsid w:val="0086176F"/>
    <w:rsid w:val="00863087"/>
    <w:rsid w:val="00866204"/>
    <w:rsid w:val="00866395"/>
    <w:rsid w:val="008738C0"/>
    <w:rsid w:val="0087616D"/>
    <w:rsid w:val="00877416"/>
    <w:rsid w:val="008821DD"/>
    <w:rsid w:val="00891201"/>
    <w:rsid w:val="0089193B"/>
    <w:rsid w:val="008A0077"/>
    <w:rsid w:val="008A0795"/>
    <w:rsid w:val="008A28C4"/>
    <w:rsid w:val="008A4C9C"/>
    <w:rsid w:val="008B0DD7"/>
    <w:rsid w:val="008B1AB3"/>
    <w:rsid w:val="008B5898"/>
    <w:rsid w:val="008B666F"/>
    <w:rsid w:val="008C1B64"/>
    <w:rsid w:val="008D5F3D"/>
    <w:rsid w:val="008D65FC"/>
    <w:rsid w:val="008D7E8A"/>
    <w:rsid w:val="008E2DAC"/>
    <w:rsid w:val="008E644C"/>
    <w:rsid w:val="0090167E"/>
    <w:rsid w:val="00901717"/>
    <w:rsid w:val="009022F6"/>
    <w:rsid w:val="00903D26"/>
    <w:rsid w:val="00904577"/>
    <w:rsid w:val="0090615A"/>
    <w:rsid w:val="00906EB5"/>
    <w:rsid w:val="009103E4"/>
    <w:rsid w:val="009113D2"/>
    <w:rsid w:val="00911A5D"/>
    <w:rsid w:val="00916C03"/>
    <w:rsid w:val="009203BC"/>
    <w:rsid w:val="00921627"/>
    <w:rsid w:val="00922FA7"/>
    <w:rsid w:val="00923CC3"/>
    <w:rsid w:val="00930316"/>
    <w:rsid w:val="00935543"/>
    <w:rsid w:val="00936F5E"/>
    <w:rsid w:val="00947CF1"/>
    <w:rsid w:val="00951243"/>
    <w:rsid w:val="00952C29"/>
    <w:rsid w:val="00965462"/>
    <w:rsid w:val="00965BEC"/>
    <w:rsid w:val="0096645B"/>
    <w:rsid w:val="00974B65"/>
    <w:rsid w:val="009755E3"/>
    <w:rsid w:val="0097717B"/>
    <w:rsid w:val="00980A14"/>
    <w:rsid w:val="0098107E"/>
    <w:rsid w:val="00983BC1"/>
    <w:rsid w:val="00983BC6"/>
    <w:rsid w:val="009840D8"/>
    <w:rsid w:val="00991A5A"/>
    <w:rsid w:val="009961A2"/>
    <w:rsid w:val="009A2124"/>
    <w:rsid w:val="009A2690"/>
    <w:rsid w:val="009A3C9B"/>
    <w:rsid w:val="009A50E8"/>
    <w:rsid w:val="009B41B9"/>
    <w:rsid w:val="009B58FE"/>
    <w:rsid w:val="009B611F"/>
    <w:rsid w:val="009E20C3"/>
    <w:rsid w:val="009F0C1C"/>
    <w:rsid w:val="009F3B29"/>
    <w:rsid w:val="009F7DA1"/>
    <w:rsid w:val="00A04059"/>
    <w:rsid w:val="00A047CB"/>
    <w:rsid w:val="00A056E2"/>
    <w:rsid w:val="00A07F4C"/>
    <w:rsid w:val="00A106F9"/>
    <w:rsid w:val="00A1276F"/>
    <w:rsid w:val="00A1793F"/>
    <w:rsid w:val="00A21DCD"/>
    <w:rsid w:val="00A27186"/>
    <w:rsid w:val="00A33982"/>
    <w:rsid w:val="00A33ECD"/>
    <w:rsid w:val="00A343AA"/>
    <w:rsid w:val="00A36026"/>
    <w:rsid w:val="00A426F3"/>
    <w:rsid w:val="00A42C06"/>
    <w:rsid w:val="00A442F1"/>
    <w:rsid w:val="00A4512E"/>
    <w:rsid w:val="00A47A1D"/>
    <w:rsid w:val="00A500C6"/>
    <w:rsid w:val="00A5455D"/>
    <w:rsid w:val="00A61123"/>
    <w:rsid w:val="00A72839"/>
    <w:rsid w:val="00A7360F"/>
    <w:rsid w:val="00A74711"/>
    <w:rsid w:val="00A7791B"/>
    <w:rsid w:val="00A81738"/>
    <w:rsid w:val="00A81A60"/>
    <w:rsid w:val="00A86061"/>
    <w:rsid w:val="00A90F82"/>
    <w:rsid w:val="00AA5956"/>
    <w:rsid w:val="00AB43D1"/>
    <w:rsid w:val="00AC28A3"/>
    <w:rsid w:val="00AC31EF"/>
    <w:rsid w:val="00AC3E23"/>
    <w:rsid w:val="00AC57F7"/>
    <w:rsid w:val="00AC715B"/>
    <w:rsid w:val="00AC7DEA"/>
    <w:rsid w:val="00AD20D1"/>
    <w:rsid w:val="00AD30BA"/>
    <w:rsid w:val="00AE1B8C"/>
    <w:rsid w:val="00AE2E33"/>
    <w:rsid w:val="00AF01B9"/>
    <w:rsid w:val="00AF41D8"/>
    <w:rsid w:val="00AF449B"/>
    <w:rsid w:val="00AF708A"/>
    <w:rsid w:val="00B0019F"/>
    <w:rsid w:val="00B013CB"/>
    <w:rsid w:val="00B106E8"/>
    <w:rsid w:val="00B10E06"/>
    <w:rsid w:val="00B149B1"/>
    <w:rsid w:val="00B179BF"/>
    <w:rsid w:val="00B2115C"/>
    <w:rsid w:val="00B237F7"/>
    <w:rsid w:val="00B25075"/>
    <w:rsid w:val="00B364DD"/>
    <w:rsid w:val="00B40D02"/>
    <w:rsid w:val="00B4304D"/>
    <w:rsid w:val="00B43294"/>
    <w:rsid w:val="00B46EB6"/>
    <w:rsid w:val="00B47501"/>
    <w:rsid w:val="00B475BB"/>
    <w:rsid w:val="00B51FD1"/>
    <w:rsid w:val="00B6077D"/>
    <w:rsid w:val="00B60EEB"/>
    <w:rsid w:val="00B64392"/>
    <w:rsid w:val="00B65C2A"/>
    <w:rsid w:val="00B87CAD"/>
    <w:rsid w:val="00B92EC1"/>
    <w:rsid w:val="00B95066"/>
    <w:rsid w:val="00B979FE"/>
    <w:rsid w:val="00BA61C2"/>
    <w:rsid w:val="00BB24F2"/>
    <w:rsid w:val="00BB43A7"/>
    <w:rsid w:val="00BD0DA7"/>
    <w:rsid w:val="00BD6B58"/>
    <w:rsid w:val="00BD7DAD"/>
    <w:rsid w:val="00BF0FA3"/>
    <w:rsid w:val="00BF31A6"/>
    <w:rsid w:val="00BF430E"/>
    <w:rsid w:val="00BF6127"/>
    <w:rsid w:val="00C063C8"/>
    <w:rsid w:val="00C069CF"/>
    <w:rsid w:val="00C13065"/>
    <w:rsid w:val="00C16D54"/>
    <w:rsid w:val="00C17409"/>
    <w:rsid w:val="00C21302"/>
    <w:rsid w:val="00C2180E"/>
    <w:rsid w:val="00C23ADD"/>
    <w:rsid w:val="00C2404F"/>
    <w:rsid w:val="00C251EB"/>
    <w:rsid w:val="00C26E03"/>
    <w:rsid w:val="00C26FB3"/>
    <w:rsid w:val="00C318C1"/>
    <w:rsid w:val="00C4132D"/>
    <w:rsid w:val="00C41769"/>
    <w:rsid w:val="00C44121"/>
    <w:rsid w:val="00C51B22"/>
    <w:rsid w:val="00C52013"/>
    <w:rsid w:val="00C520AA"/>
    <w:rsid w:val="00C55C8C"/>
    <w:rsid w:val="00C56AD1"/>
    <w:rsid w:val="00C57025"/>
    <w:rsid w:val="00C57895"/>
    <w:rsid w:val="00C62B03"/>
    <w:rsid w:val="00C62D5A"/>
    <w:rsid w:val="00C67691"/>
    <w:rsid w:val="00C75392"/>
    <w:rsid w:val="00C7577A"/>
    <w:rsid w:val="00C77E21"/>
    <w:rsid w:val="00C81001"/>
    <w:rsid w:val="00C81719"/>
    <w:rsid w:val="00C818E5"/>
    <w:rsid w:val="00C82E46"/>
    <w:rsid w:val="00C843C6"/>
    <w:rsid w:val="00C93043"/>
    <w:rsid w:val="00C9346C"/>
    <w:rsid w:val="00C9403B"/>
    <w:rsid w:val="00C95074"/>
    <w:rsid w:val="00CA1DA7"/>
    <w:rsid w:val="00CA22F4"/>
    <w:rsid w:val="00CA34FB"/>
    <w:rsid w:val="00CB678B"/>
    <w:rsid w:val="00CB6D25"/>
    <w:rsid w:val="00CC0825"/>
    <w:rsid w:val="00CC2721"/>
    <w:rsid w:val="00CD053E"/>
    <w:rsid w:val="00CD7695"/>
    <w:rsid w:val="00CD79A2"/>
    <w:rsid w:val="00CE09E9"/>
    <w:rsid w:val="00CE39ED"/>
    <w:rsid w:val="00CE4347"/>
    <w:rsid w:val="00CE7D1F"/>
    <w:rsid w:val="00CF672D"/>
    <w:rsid w:val="00CF6E1C"/>
    <w:rsid w:val="00D0195A"/>
    <w:rsid w:val="00D05E85"/>
    <w:rsid w:val="00D11633"/>
    <w:rsid w:val="00D141B5"/>
    <w:rsid w:val="00D154AB"/>
    <w:rsid w:val="00D16960"/>
    <w:rsid w:val="00D34FA0"/>
    <w:rsid w:val="00D37418"/>
    <w:rsid w:val="00D41CAC"/>
    <w:rsid w:val="00D44BBE"/>
    <w:rsid w:val="00D45623"/>
    <w:rsid w:val="00D46B67"/>
    <w:rsid w:val="00D47CE5"/>
    <w:rsid w:val="00D513A5"/>
    <w:rsid w:val="00D55C07"/>
    <w:rsid w:val="00D55DD8"/>
    <w:rsid w:val="00D627D4"/>
    <w:rsid w:val="00D64515"/>
    <w:rsid w:val="00D64603"/>
    <w:rsid w:val="00D64995"/>
    <w:rsid w:val="00D654ED"/>
    <w:rsid w:val="00D70053"/>
    <w:rsid w:val="00D7049D"/>
    <w:rsid w:val="00D70866"/>
    <w:rsid w:val="00D75FF0"/>
    <w:rsid w:val="00D8009E"/>
    <w:rsid w:val="00D809EA"/>
    <w:rsid w:val="00D914C8"/>
    <w:rsid w:val="00D948F2"/>
    <w:rsid w:val="00DA0022"/>
    <w:rsid w:val="00DA4434"/>
    <w:rsid w:val="00DB2670"/>
    <w:rsid w:val="00DB510B"/>
    <w:rsid w:val="00DC00FE"/>
    <w:rsid w:val="00DC1938"/>
    <w:rsid w:val="00DC35FF"/>
    <w:rsid w:val="00DC4911"/>
    <w:rsid w:val="00DC5ECA"/>
    <w:rsid w:val="00DD4274"/>
    <w:rsid w:val="00DD6CB6"/>
    <w:rsid w:val="00DD7DE8"/>
    <w:rsid w:val="00DE2655"/>
    <w:rsid w:val="00DE2D64"/>
    <w:rsid w:val="00DE53E1"/>
    <w:rsid w:val="00DF6AD8"/>
    <w:rsid w:val="00DF6F36"/>
    <w:rsid w:val="00DF7ADD"/>
    <w:rsid w:val="00E0088B"/>
    <w:rsid w:val="00E027B5"/>
    <w:rsid w:val="00E0516A"/>
    <w:rsid w:val="00E07916"/>
    <w:rsid w:val="00E07D84"/>
    <w:rsid w:val="00E163CF"/>
    <w:rsid w:val="00E201F7"/>
    <w:rsid w:val="00E20C4D"/>
    <w:rsid w:val="00E2371D"/>
    <w:rsid w:val="00E3168D"/>
    <w:rsid w:val="00E332B8"/>
    <w:rsid w:val="00E34DC5"/>
    <w:rsid w:val="00E37336"/>
    <w:rsid w:val="00E40767"/>
    <w:rsid w:val="00E40DD5"/>
    <w:rsid w:val="00E50F5F"/>
    <w:rsid w:val="00E521D8"/>
    <w:rsid w:val="00E54BFF"/>
    <w:rsid w:val="00E54F05"/>
    <w:rsid w:val="00E55CCA"/>
    <w:rsid w:val="00E56458"/>
    <w:rsid w:val="00E571A8"/>
    <w:rsid w:val="00E603A2"/>
    <w:rsid w:val="00E60B33"/>
    <w:rsid w:val="00E6287E"/>
    <w:rsid w:val="00E64369"/>
    <w:rsid w:val="00E74D47"/>
    <w:rsid w:val="00E83576"/>
    <w:rsid w:val="00E8374B"/>
    <w:rsid w:val="00E83B76"/>
    <w:rsid w:val="00E841F9"/>
    <w:rsid w:val="00E869A4"/>
    <w:rsid w:val="00E869D4"/>
    <w:rsid w:val="00E9435F"/>
    <w:rsid w:val="00E95139"/>
    <w:rsid w:val="00E95AF5"/>
    <w:rsid w:val="00EA0192"/>
    <w:rsid w:val="00EA3E78"/>
    <w:rsid w:val="00EA40A5"/>
    <w:rsid w:val="00EA491C"/>
    <w:rsid w:val="00EA587F"/>
    <w:rsid w:val="00EA69FB"/>
    <w:rsid w:val="00EB4AFB"/>
    <w:rsid w:val="00EB6E78"/>
    <w:rsid w:val="00EB75F8"/>
    <w:rsid w:val="00EC1647"/>
    <w:rsid w:val="00EC435F"/>
    <w:rsid w:val="00EC49B9"/>
    <w:rsid w:val="00ED1FDD"/>
    <w:rsid w:val="00ED25CA"/>
    <w:rsid w:val="00EE09B6"/>
    <w:rsid w:val="00EE468C"/>
    <w:rsid w:val="00EF4D05"/>
    <w:rsid w:val="00F1043D"/>
    <w:rsid w:val="00F10BAC"/>
    <w:rsid w:val="00F157A2"/>
    <w:rsid w:val="00F22464"/>
    <w:rsid w:val="00F233A2"/>
    <w:rsid w:val="00F31469"/>
    <w:rsid w:val="00F315C1"/>
    <w:rsid w:val="00F31C36"/>
    <w:rsid w:val="00F32C8D"/>
    <w:rsid w:val="00F41D4A"/>
    <w:rsid w:val="00F42FD2"/>
    <w:rsid w:val="00F45EA3"/>
    <w:rsid w:val="00F50A93"/>
    <w:rsid w:val="00F51A98"/>
    <w:rsid w:val="00F534D0"/>
    <w:rsid w:val="00F54CA3"/>
    <w:rsid w:val="00F6051A"/>
    <w:rsid w:val="00F6235B"/>
    <w:rsid w:val="00F662A9"/>
    <w:rsid w:val="00F7065A"/>
    <w:rsid w:val="00F75D03"/>
    <w:rsid w:val="00F77625"/>
    <w:rsid w:val="00F81C0D"/>
    <w:rsid w:val="00F908DF"/>
    <w:rsid w:val="00F94432"/>
    <w:rsid w:val="00F95F32"/>
    <w:rsid w:val="00FA03A1"/>
    <w:rsid w:val="00FA21A9"/>
    <w:rsid w:val="00FA3DA8"/>
    <w:rsid w:val="00FA7263"/>
    <w:rsid w:val="00FA7E4A"/>
    <w:rsid w:val="00FB19A8"/>
    <w:rsid w:val="00FB2EB1"/>
    <w:rsid w:val="00FB441E"/>
    <w:rsid w:val="00FB4758"/>
    <w:rsid w:val="00FB4EE2"/>
    <w:rsid w:val="00FB574A"/>
    <w:rsid w:val="00FC23A3"/>
    <w:rsid w:val="00FC6226"/>
    <w:rsid w:val="00FD4292"/>
    <w:rsid w:val="00FD5001"/>
    <w:rsid w:val="00FD5AE0"/>
    <w:rsid w:val="00FD7872"/>
    <w:rsid w:val="00FE1A36"/>
    <w:rsid w:val="00FE4620"/>
    <w:rsid w:val="00FE5E6F"/>
    <w:rsid w:val="00FE67A7"/>
    <w:rsid w:val="00FE7503"/>
    <w:rsid w:val="00FF14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652171E"/>
  <w15:docId w15:val="{ADD1EFEC-6D48-4877-92CA-0857E210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BBB"/>
    <w:pPr>
      <w:spacing w:before="60" w:after="60" w:line="300" w:lineRule="auto"/>
      <w:jc w:val="both"/>
    </w:pPr>
    <w:rPr>
      <w:rFonts w:ascii="Verdana" w:hAnsi="Verdana"/>
      <w:szCs w:val="24"/>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47D7"/>
    <w:pPr>
      <w:tabs>
        <w:tab w:val="center" w:pos="4153"/>
        <w:tab w:val="right" w:pos="8306"/>
      </w:tabs>
    </w:pPr>
  </w:style>
  <w:style w:type="paragraph" w:styleId="Footer">
    <w:name w:val="footer"/>
    <w:basedOn w:val="Normal"/>
    <w:link w:val="FooterChar"/>
    <w:uiPriority w:val="99"/>
    <w:rsid w:val="007B47D7"/>
    <w:pPr>
      <w:tabs>
        <w:tab w:val="center" w:pos="4153"/>
        <w:tab w:val="right" w:pos="8306"/>
      </w:tabs>
    </w:pPr>
  </w:style>
  <w:style w:type="paragraph" w:styleId="BodyText">
    <w:name w:val="Body Text"/>
    <w:basedOn w:val="Normal"/>
    <w:rsid w:val="00901717"/>
  </w:style>
  <w:style w:type="paragraph" w:styleId="Subtitle">
    <w:name w:val="Subtitle"/>
    <w:basedOn w:val="Normal"/>
    <w:qFormat/>
    <w:rsid w:val="00991A5A"/>
    <w:pPr>
      <w:outlineLvl w:val="1"/>
    </w:pPr>
    <w:rPr>
      <w:rFonts w:cs="Arial"/>
      <w:b/>
      <w:sz w:val="22"/>
      <w:szCs w:val="22"/>
    </w:rPr>
  </w:style>
  <w:style w:type="paragraph" w:styleId="Title">
    <w:name w:val="Title"/>
    <w:basedOn w:val="Normal"/>
    <w:qFormat/>
    <w:rsid w:val="00DB2670"/>
    <w:pPr>
      <w:spacing w:before="240"/>
      <w:jc w:val="center"/>
      <w:outlineLvl w:val="0"/>
    </w:pPr>
    <w:rPr>
      <w:rFonts w:cs="Arial"/>
      <w:b/>
      <w:bCs/>
      <w:smallCaps/>
      <w:kern w:val="28"/>
      <w:sz w:val="22"/>
      <w:szCs w:val="22"/>
    </w:rPr>
  </w:style>
  <w:style w:type="character" w:styleId="Hyperlink">
    <w:name w:val="Hyperlink"/>
    <w:rsid w:val="00D7049D"/>
    <w:rPr>
      <w:color w:val="0000FF"/>
      <w:u w:val="single"/>
    </w:rPr>
  </w:style>
  <w:style w:type="paragraph" w:styleId="NormalIndent">
    <w:name w:val="Normal Indent"/>
    <w:basedOn w:val="Normal"/>
    <w:rsid w:val="00717C92"/>
    <w:pPr>
      <w:ind w:left="720"/>
    </w:pPr>
  </w:style>
  <w:style w:type="table" w:styleId="TableGrid">
    <w:name w:val="Table Grid"/>
    <w:basedOn w:val="TableNormal"/>
    <w:rsid w:val="00850929"/>
    <w:pPr>
      <w:spacing w:before="60" w:after="6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85848"/>
    <w:pPr>
      <w:shd w:val="clear" w:color="auto" w:fill="000080"/>
    </w:pPr>
    <w:rPr>
      <w:rFonts w:ascii="Tahoma" w:hAnsi="Tahoma" w:cs="Tahoma"/>
      <w:szCs w:val="20"/>
    </w:rPr>
  </w:style>
  <w:style w:type="paragraph" w:styleId="BalloonText">
    <w:name w:val="Balloon Text"/>
    <w:basedOn w:val="Normal"/>
    <w:semiHidden/>
    <w:rsid w:val="00E64369"/>
    <w:rPr>
      <w:rFonts w:ascii="Tahoma" w:hAnsi="Tahoma" w:cs="Tahoma"/>
      <w:sz w:val="16"/>
      <w:szCs w:val="16"/>
    </w:rPr>
  </w:style>
  <w:style w:type="character" w:styleId="CommentReference">
    <w:name w:val="annotation reference"/>
    <w:semiHidden/>
    <w:rsid w:val="00EA3E78"/>
    <w:rPr>
      <w:sz w:val="16"/>
      <w:szCs w:val="16"/>
    </w:rPr>
  </w:style>
  <w:style w:type="paragraph" w:styleId="CommentText">
    <w:name w:val="annotation text"/>
    <w:basedOn w:val="Normal"/>
    <w:semiHidden/>
    <w:rsid w:val="00EA3E78"/>
    <w:rPr>
      <w:szCs w:val="20"/>
    </w:rPr>
  </w:style>
  <w:style w:type="paragraph" w:styleId="CommentSubject">
    <w:name w:val="annotation subject"/>
    <w:basedOn w:val="CommentText"/>
    <w:next w:val="CommentText"/>
    <w:semiHidden/>
    <w:rsid w:val="00EA3E78"/>
    <w:rPr>
      <w:b/>
      <w:bCs/>
    </w:rPr>
  </w:style>
  <w:style w:type="paragraph" w:styleId="FootnoteText">
    <w:name w:val="footnote text"/>
    <w:basedOn w:val="Normal"/>
    <w:semiHidden/>
    <w:rsid w:val="001A0021"/>
    <w:rPr>
      <w:szCs w:val="20"/>
    </w:rPr>
  </w:style>
  <w:style w:type="character" w:styleId="FootnoteReference">
    <w:name w:val="footnote reference"/>
    <w:semiHidden/>
    <w:rsid w:val="001A0021"/>
    <w:rPr>
      <w:vertAlign w:val="superscript"/>
    </w:rPr>
  </w:style>
  <w:style w:type="character" w:styleId="PageNumber">
    <w:name w:val="page number"/>
    <w:basedOn w:val="DefaultParagraphFont"/>
    <w:rsid w:val="00ED1FDD"/>
  </w:style>
  <w:style w:type="character" w:customStyle="1" w:styleId="FooterChar">
    <w:name w:val="Footer Char"/>
    <w:link w:val="Footer"/>
    <w:uiPriority w:val="99"/>
    <w:locked/>
    <w:rsid w:val="00ED1FDD"/>
    <w:rPr>
      <w:rFonts w:ascii="Verdana" w:hAnsi="Verdana"/>
      <w:szCs w:val="24"/>
      <w:lang w:val="en-GB" w:eastAsia="fr-BE"/>
    </w:rPr>
  </w:style>
  <w:style w:type="character" w:styleId="PlaceholderText">
    <w:name w:val="Placeholder Text"/>
    <w:basedOn w:val="DefaultParagraphFont"/>
    <w:uiPriority w:val="99"/>
    <w:semiHidden/>
    <w:rsid w:val="002B21E9"/>
    <w:rPr>
      <w:color w:val="808080"/>
    </w:rPr>
  </w:style>
  <w:style w:type="character" w:customStyle="1" w:styleId="HeaderChar">
    <w:name w:val="Header Char"/>
    <w:basedOn w:val="DefaultParagraphFont"/>
    <w:link w:val="Header"/>
    <w:uiPriority w:val="99"/>
    <w:rsid w:val="008E2DAC"/>
    <w:rPr>
      <w:rFonts w:ascii="Verdana" w:hAnsi="Verdana"/>
      <w:szCs w:val="24"/>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0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46A7AED-2D9A-486C-9AD9-59E3893F1105}"/>
      </w:docPartPr>
      <w:docPartBody>
        <w:p w:rsidR="00CC0A15" w:rsidRDefault="00C22E3D">
          <w:r w:rsidRPr="001225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E3D"/>
    <w:rsid w:val="0029140D"/>
    <w:rsid w:val="00C22E3D"/>
    <w:rsid w:val="00CC0A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E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AAF23-D8A7-45AE-AC46-E6D7188F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960</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SSN GI form Non VTMIS</vt:lpstr>
    </vt:vector>
  </TitlesOfParts>
  <Company>EMSA</Company>
  <LinksUpToDate>false</LinksUpToDate>
  <CharactersWithSpaces>6339</CharactersWithSpaces>
  <SharedDoc>false</SharedDoc>
  <HLinks>
    <vt:vector size="12" baseType="variant">
      <vt:variant>
        <vt:i4>5832753</vt:i4>
      </vt:variant>
      <vt:variant>
        <vt:i4>3</vt:i4>
      </vt:variant>
      <vt:variant>
        <vt:i4>0</vt:i4>
      </vt:variant>
      <vt:variant>
        <vt:i4>5</vt:i4>
      </vt:variant>
      <vt:variant>
        <vt:lpwstr>mailto:MaritimeSupportServices@emsa.europa.eu</vt:lpwstr>
      </vt:variant>
      <vt:variant>
        <vt:lpwstr/>
      </vt:variant>
      <vt:variant>
        <vt:i4>1638524</vt:i4>
      </vt:variant>
      <vt:variant>
        <vt:i4>0</vt:i4>
      </vt:variant>
      <vt:variant>
        <vt:i4>0</vt:i4>
      </vt:variant>
      <vt:variant>
        <vt:i4>5</vt:i4>
      </vt:variant>
      <vt:variant>
        <vt:lpwstr>mailto:MOVE-CHAP-UNIT-C1@ec.europa.eu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SSN GI form Non VTMIS</dc:title>
  <dc:creator>Yann.LE-MOAN@emsa.europa.eu</dc:creator>
  <cp:keywords>Access to EU institutions</cp:keywords>
  <cp:lastModifiedBy>LIMA GALVAO Marta (EMSA)</cp:lastModifiedBy>
  <cp:revision>4</cp:revision>
  <cp:lastPrinted>2012-02-27T14:10:00Z</cp:lastPrinted>
  <dcterms:created xsi:type="dcterms:W3CDTF">2022-04-05T14:30:00Z</dcterms:created>
  <dcterms:modified xsi:type="dcterms:W3CDTF">2022-04-08T14:52:00Z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