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6A0EE" w14:textId="77777777" w:rsidR="00E7217F" w:rsidRDefault="00E7217F" w:rsidP="00376A67">
      <w:pPr>
        <w:spacing w:before="60" w:after="60"/>
        <w:jc w:val="center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</w:p>
    <w:p w14:paraId="4A1DE20E" w14:textId="77777777" w:rsidR="00E7217F" w:rsidRDefault="00E7217F" w:rsidP="00376A67">
      <w:pPr>
        <w:spacing w:before="60" w:after="6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3C127A7" w14:textId="7A250907" w:rsidR="00740440" w:rsidRDefault="00740440" w:rsidP="00376A67">
      <w:pPr>
        <w:spacing w:before="60" w:after="6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Appendix </w:t>
      </w:r>
      <w:r w:rsidR="00CF6749">
        <w:rPr>
          <w:rFonts w:ascii="Arial" w:hAnsi="Arial" w:cs="Arial"/>
          <w:b/>
          <w:sz w:val="20"/>
          <w:szCs w:val="20"/>
          <w:u w:val="single"/>
        </w:rPr>
        <w:t>1</w:t>
      </w:r>
      <w:r>
        <w:rPr>
          <w:rFonts w:ascii="Arial" w:hAnsi="Arial" w:cs="Arial"/>
          <w:b/>
          <w:sz w:val="20"/>
          <w:szCs w:val="20"/>
          <w:u w:val="single"/>
        </w:rPr>
        <w:t xml:space="preserve"> to the Tender Specification EMSA/NEG/18/2016</w:t>
      </w:r>
    </w:p>
    <w:p w14:paraId="3774679F" w14:textId="77777777" w:rsidR="00CF6749" w:rsidRPr="00376A67" w:rsidRDefault="00CF6749" w:rsidP="00376A67">
      <w:pPr>
        <w:spacing w:after="0"/>
        <w:jc w:val="center"/>
        <w:rPr>
          <w:rFonts w:ascii="Arial" w:hAnsi="Arial" w:cs="Arial"/>
          <w:sz w:val="16"/>
          <w:szCs w:val="20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6804"/>
        <w:gridCol w:w="850"/>
        <w:gridCol w:w="1418"/>
      </w:tblGrid>
      <w:tr w:rsidR="002A1E0E" w:rsidRPr="0089736D" w14:paraId="33C127AE" w14:textId="77777777" w:rsidTr="00376A67">
        <w:tc>
          <w:tcPr>
            <w:tcW w:w="7338" w:type="dxa"/>
            <w:gridSpan w:val="2"/>
            <w:shd w:val="clear" w:color="auto" w:fill="EEECE1" w:themeFill="background2"/>
            <w:vAlign w:val="center"/>
          </w:tcPr>
          <w:p w14:paraId="33C127AB" w14:textId="318A2F08" w:rsidR="002A1E0E" w:rsidRPr="00376A67" w:rsidRDefault="002A1E0E" w:rsidP="00376A6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Pr="000C2B74">
              <w:rPr>
                <w:rFonts w:ascii="Arial" w:hAnsi="Arial" w:cs="Arial"/>
                <w:b/>
                <w:sz w:val="20"/>
                <w:szCs w:val="20"/>
              </w:rPr>
              <w:t xml:space="preserve">ypes of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construction </w:t>
            </w:r>
            <w:r w:rsidRPr="000C2B74">
              <w:rPr>
                <w:rFonts w:ascii="Arial" w:hAnsi="Arial" w:cs="Arial"/>
                <w:b/>
                <w:sz w:val="20"/>
                <w:szCs w:val="20"/>
              </w:rPr>
              <w:t>works to be executed with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C2B74">
              <w:rPr>
                <w:rFonts w:ascii="Arial" w:hAnsi="Arial" w:cs="Arial"/>
                <w:b/>
                <w:sz w:val="20"/>
                <w:szCs w:val="20"/>
              </w:rPr>
              <w:t>n the Framework Contract (Prices per m²)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850" w:type="dxa"/>
            <w:shd w:val="clear" w:color="auto" w:fill="EEECE1" w:themeFill="background2"/>
          </w:tcPr>
          <w:p w14:paraId="33C127AC" w14:textId="7E214C5E" w:rsidR="002A1E0E" w:rsidRPr="00376A67" w:rsidRDefault="002A1E0E" w:rsidP="00376A67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376A67">
              <w:rPr>
                <w:rFonts w:ascii="Arial" w:hAnsi="Arial" w:cs="Arial"/>
                <w:b/>
                <w:sz w:val="20"/>
                <w:szCs w:val="20"/>
                <w:lang w:val="pt-PT"/>
              </w:rPr>
              <w:t>Uni</w:t>
            </w:r>
            <w:r w:rsidRPr="0089736D">
              <w:rPr>
                <w:rFonts w:ascii="Arial" w:hAnsi="Arial" w:cs="Arial"/>
                <w:b/>
                <w:sz w:val="20"/>
                <w:szCs w:val="20"/>
                <w:lang w:val="pt-PT"/>
              </w:rPr>
              <w:t>t</w:t>
            </w:r>
          </w:p>
        </w:tc>
        <w:tc>
          <w:tcPr>
            <w:tcW w:w="1418" w:type="dxa"/>
            <w:shd w:val="clear" w:color="auto" w:fill="EEECE1" w:themeFill="background2"/>
          </w:tcPr>
          <w:p w14:paraId="33C127AD" w14:textId="4B842C49" w:rsidR="002A1E0E" w:rsidRPr="00376A67" w:rsidRDefault="002A1E0E" w:rsidP="00376A67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t-PT"/>
              </w:rPr>
            </w:pPr>
            <w:r w:rsidRPr="0089736D">
              <w:rPr>
                <w:rFonts w:ascii="Arial" w:hAnsi="Arial" w:cs="Arial"/>
                <w:b/>
                <w:sz w:val="20"/>
                <w:szCs w:val="20"/>
                <w:lang w:val="pt-PT"/>
              </w:rPr>
              <w:t>U</w:t>
            </w:r>
            <w:r w:rsidRPr="00376A67">
              <w:rPr>
                <w:rFonts w:ascii="Arial" w:hAnsi="Arial" w:cs="Arial"/>
                <w:b/>
                <w:sz w:val="20"/>
                <w:szCs w:val="20"/>
                <w:lang w:val="pt-PT"/>
              </w:rPr>
              <w:t>nit</w:t>
            </w:r>
            <w:r w:rsidRPr="0089736D">
              <w:rPr>
                <w:rFonts w:ascii="Arial" w:hAnsi="Arial" w:cs="Arial"/>
                <w:b/>
                <w:sz w:val="20"/>
                <w:szCs w:val="20"/>
                <w:lang w:val="pt-PT"/>
              </w:rPr>
              <w:t xml:space="preserve"> price</w:t>
            </w:r>
          </w:p>
        </w:tc>
      </w:tr>
      <w:tr w:rsidR="0089736D" w:rsidRPr="0089736D" w14:paraId="33C127B3" w14:textId="77777777" w:rsidTr="00376A67">
        <w:tc>
          <w:tcPr>
            <w:tcW w:w="534" w:type="dxa"/>
          </w:tcPr>
          <w:p w14:paraId="33C127AF" w14:textId="28A3C922" w:rsidR="00B97189" w:rsidRPr="00376A67" w:rsidRDefault="00D0740C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a)</w:t>
            </w:r>
          </w:p>
        </w:tc>
        <w:tc>
          <w:tcPr>
            <w:tcW w:w="6804" w:type="dxa"/>
          </w:tcPr>
          <w:p w14:paraId="33C127B0" w14:textId="5C3392E6" w:rsidR="00B97189" w:rsidRPr="00376A67" w:rsidRDefault="00B1798C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736D">
              <w:rPr>
                <w:rFonts w:ascii="Arial" w:hAnsi="Arial" w:cs="Arial"/>
                <w:sz w:val="20"/>
                <w:szCs w:val="20"/>
              </w:rPr>
              <w:t xml:space="preserve">Protection of the areas to be </w:t>
            </w:r>
            <w:r w:rsidR="00946FFF">
              <w:rPr>
                <w:rFonts w:ascii="Arial" w:hAnsi="Arial" w:cs="Arial"/>
                <w:sz w:val="20"/>
                <w:szCs w:val="20"/>
              </w:rPr>
              <w:t xml:space="preserve">refurbished </w:t>
            </w:r>
            <w:r w:rsidR="002208C3" w:rsidRPr="00376A67">
              <w:rPr>
                <w:rFonts w:ascii="Arial" w:hAnsi="Arial" w:cs="Arial"/>
                <w:sz w:val="20"/>
                <w:szCs w:val="20"/>
              </w:rPr>
              <w:t xml:space="preserve">with corrugated </w:t>
            </w:r>
            <w:r w:rsidRPr="0089736D">
              <w:rPr>
                <w:rFonts w:ascii="Arial" w:hAnsi="Arial" w:cs="Arial"/>
                <w:sz w:val="20"/>
                <w:szCs w:val="20"/>
              </w:rPr>
              <w:t xml:space="preserve">cardboard or </w:t>
            </w:r>
            <w:r w:rsidR="002208C3" w:rsidRPr="00376A67">
              <w:rPr>
                <w:rFonts w:ascii="Arial" w:hAnsi="Arial" w:cs="Arial"/>
                <w:sz w:val="20"/>
                <w:szCs w:val="20"/>
              </w:rPr>
              <w:t>plastic roll.</w:t>
            </w:r>
          </w:p>
        </w:tc>
        <w:tc>
          <w:tcPr>
            <w:tcW w:w="850" w:type="dxa"/>
          </w:tcPr>
          <w:p w14:paraId="33C127B1" w14:textId="77777777" w:rsidR="00B97189" w:rsidRPr="00376A67" w:rsidRDefault="00330737" w:rsidP="00376A67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376A67">
              <w:rPr>
                <w:rFonts w:ascii="Arial" w:hAnsi="Arial" w:cs="Arial"/>
                <w:sz w:val="20"/>
                <w:szCs w:val="20"/>
                <w:lang w:val="pt-PT"/>
              </w:rPr>
              <w:t>m²</w:t>
            </w:r>
          </w:p>
        </w:tc>
        <w:tc>
          <w:tcPr>
            <w:tcW w:w="1418" w:type="dxa"/>
          </w:tcPr>
          <w:p w14:paraId="33C127B2" w14:textId="77777777" w:rsidR="00B97189" w:rsidRPr="00376A67" w:rsidRDefault="00B97189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89736D" w:rsidRPr="0089736D" w14:paraId="33C127B8" w14:textId="77777777" w:rsidTr="00376A67">
        <w:tc>
          <w:tcPr>
            <w:tcW w:w="534" w:type="dxa"/>
          </w:tcPr>
          <w:p w14:paraId="33C127B4" w14:textId="41976476" w:rsidR="00330737" w:rsidRPr="00376A67" w:rsidRDefault="00D0740C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b)</w:t>
            </w:r>
          </w:p>
        </w:tc>
        <w:tc>
          <w:tcPr>
            <w:tcW w:w="6804" w:type="dxa"/>
          </w:tcPr>
          <w:p w14:paraId="33C127B5" w14:textId="4A779363" w:rsidR="00330737" w:rsidRPr="00376A67" w:rsidRDefault="002208C3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6A67">
              <w:rPr>
                <w:rFonts w:ascii="Arial" w:hAnsi="Arial" w:cs="Arial"/>
                <w:sz w:val="20"/>
                <w:szCs w:val="20"/>
              </w:rPr>
              <w:t>Transportation, assembly and dismantling of scaffolding for work</w:t>
            </w:r>
            <w:r w:rsidR="00BC5290" w:rsidRPr="00376A67">
              <w:rPr>
                <w:rFonts w:ascii="Arial" w:hAnsi="Arial" w:cs="Arial"/>
                <w:sz w:val="20"/>
                <w:szCs w:val="20"/>
              </w:rPr>
              <w:t>s</w:t>
            </w:r>
            <w:r w:rsidRPr="00376A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6FFF">
              <w:rPr>
                <w:rFonts w:ascii="Arial" w:hAnsi="Arial" w:cs="Arial"/>
                <w:sz w:val="20"/>
                <w:szCs w:val="20"/>
              </w:rPr>
              <w:t xml:space="preserve">from </w:t>
            </w:r>
            <w:r w:rsidRPr="00376A67">
              <w:rPr>
                <w:rFonts w:ascii="Arial" w:hAnsi="Arial" w:cs="Arial"/>
                <w:sz w:val="20"/>
                <w:szCs w:val="20"/>
              </w:rPr>
              <w:t>3</w:t>
            </w:r>
            <w:r w:rsidR="00946FFF">
              <w:rPr>
                <w:rFonts w:ascii="Arial" w:hAnsi="Arial" w:cs="Arial"/>
                <w:sz w:val="20"/>
                <w:szCs w:val="20"/>
              </w:rPr>
              <w:t xml:space="preserve"> to</w:t>
            </w:r>
            <w:r w:rsidRPr="00376A67">
              <w:rPr>
                <w:rFonts w:ascii="Arial" w:hAnsi="Arial" w:cs="Arial"/>
                <w:sz w:val="20"/>
                <w:szCs w:val="20"/>
              </w:rPr>
              <w:t xml:space="preserve"> 8 m</w:t>
            </w:r>
            <w:r w:rsidR="00946FFF">
              <w:rPr>
                <w:rFonts w:ascii="Arial" w:hAnsi="Arial" w:cs="Arial"/>
                <w:sz w:val="20"/>
                <w:szCs w:val="20"/>
              </w:rPr>
              <w:t>eters</w:t>
            </w:r>
            <w:r w:rsidR="000540B5">
              <w:rPr>
                <w:rFonts w:ascii="Arial" w:hAnsi="Arial" w:cs="Arial"/>
                <w:sz w:val="20"/>
                <w:szCs w:val="20"/>
              </w:rPr>
              <w:t xml:space="preserve"> in height</w:t>
            </w:r>
            <w:r w:rsidRPr="00376A6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3C127B6" w14:textId="77777777" w:rsidR="00330737" w:rsidRPr="00376A67" w:rsidRDefault="00330737" w:rsidP="00376A67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A67">
              <w:rPr>
                <w:rFonts w:ascii="Arial" w:hAnsi="Arial" w:cs="Arial"/>
                <w:sz w:val="20"/>
                <w:szCs w:val="20"/>
                <w:lang w:val="pt-PT"/>
              </w:rPr>
              <w:t>m²</w:t>
            </w:r>
          </w:p>
        </w:tc>
        <w:tc>
          <w:tcPr>
            <w:tcW w:w="1418" w:type="dxa"/>
          </w:tcPr>
          <w:p w14:paraId="33C127B7" w14:textId="77777777" w:rsidR="00330737" w:rsidRPr="00376A67" w:rsidRDefault="00330737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89736D" w:rsidRPr="0089736D" w14:paraId="33C127BD" w14:textId="77777777" w:rsidTr="00376A67">
        <w:tc>
          <w:tcPr>
            <w:tcW w:w="534" w:type="dxa"/>
          </w:tcPr>
          <w:p w14:paraId="33C127B9" w14:textId="685E147B" w:rsidR="00330737" w:rsidRPr="00376A67" w:rsidRDefault="00D0740C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c)</w:t>
            </w:r>
          </w:p>
        </w:tc>
        <w:tc>
          <w:tcPr>
            <w:tcW w:w="6804" w:type="dxa"/>
          </w:tcPr>
          <w:p w14:paraId="33C127BA" w14:textId="6E4AA058" w:rsidR="00330737" w:rsidRPr="00376A67" w:rsidRDefault="002208C3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6A67">
              <w:rPr>
                <w:rFonts w:ascii="Arial" w:hAnsi="Arial" w:cs="Arial"/>
                <w:sz w:val="20"/>
                <w:szCs w:val="20"/>
              </w:rPr>
              <w:t xml:space="preserve">Repair of walls and ceilings in </w:t>
            </w:r>
            <w:r w:rsidR="00946FFF">
              <w:rPr>
                <w:rFonts w:ascii="Arial" w:hAnsi="Arial" w:cs="Arial"/>
                <w:sz w:val="20"/>
                <w:szCs w:val="20"/>
              </w:rPr>
              <w:t>plaster (</w:t>
            </w:r>
            <w:r w:rsidRPr="00376A67">
              <w:rPr>
                <w:rFonts w:ascii="Arial" w:hAnsi="Arial" w:cs="Arial"/>
                <w:sz w:val="20"/>
                <w:szCs w:val="20"/>
              </w:rPr>
              <w:t>traditional</w:t>
            </w:r>
            <w:r w:rsidR="00946FFF">
              <w:rPr>
                <w:rFonts w:ascii="Arial" w:hAnsi="Arial" w:cs="Arial"/>
                <w:sz w:val="20"/>
                <w:szCs w:val="20"/>
              </w:rPr>
              <w:t xml:space="preserve"> or</w:t>
            </w:r>
            <w:r w:rsidRPr="00376A67">
              <w:rPr>
                <w:rFonts w:ascii="Arial" w:hAnsi="Arial" w:cs="Arial"/>
                <w:sz w:val="20"/>
                <w:szCs w:val="20"/>
              </w:rPr>
              <w:t xml:space="preserve"> projected</w:t>
            </w:r>
            <w:r w:rsidR="00946FFF">
              <w:rPr>
                <w:rFonts w:ascii="Arial" w:hAnsi="Arial" w:cs="Arial"/>
                <w:sz w:val="20"/>
                <w:szCs w:val="20"/>
              </w:rPr>
              <w:t>)</w:t>
            </w:r>
            <w:r w:rsidRPr="00376A67">
              <w:rPr>
                <w:rFonts w:ascii="Arial" w:hAnsi="Arial" w:cs="Arial"/>
                <w:sz w:val="20"/>
                <w:szCs w:val="20"/>
              </w:rPr>
              <w:t xml:space="preserve"> including </w:t>
            </w:r>
            <w:r w:rsidR="00B1798C" w:rsidRPr="0089736D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946FFF">
              <w:rPr>
                <w:rFonts w:ascii="Arial" w:hAnsi="Arial" w:cs="Arial"/>
                <w:sz w:val="20"/>
                <w:szCs w:val="20"/>
              </w:rPr>
              <w:t xml:space="preserve">filling </w:t>
            </w:r>
            <w:r w:rsidRPr="00376A67">
              <w:rPr>
                <w:rFonts w:ascii="Arial" w:hAnsi="Arial" w:cs="Arial"/>
                <w:sz w:val="20"/>
                <w:szCs w:val="20"/>
              </w:rPr>
              <w:t xml:space="preserve">of cracks, </w:t>
            </w:r>
            <w:r w:rsidR="00946FFF">
              <w:rPr>
                <w:rFonts w:ascii="Arial" w:hAnsi="Arial" w:cs="Arial"/>
                <w:sz w:val="20"/>
                <w:szCs w:val="20"/>
              </w:rPr>
              <w:t xml:space="preserve">correction </w:t>
            </w:r>
            <w:r w:rsidR="00B1798C" w:rsidRPr="0089736D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Pr="00376A67">
              <w:rPr>
                <w:rFonts w:ascii="Arial" w:hAnsi="Arial" w:cs="Arial"/>
                <w:sz w:val="20"/>
                <w:szCs w:val="20"/>
              </w:rPr>
              <w:t>deformation</w:t>
            </w:r>
            <w:r w:rsidR="00B1798C" w:rsidRPr="0089736D">
              <w:rPr>
                <w:rFonts w:ascii="Arial" w:hAnsi="Arial" w:cs="Arial"/>
                <w:sz w:val="20"/>
                <w:szCs w:val="20"/>
              </w:rPr>
              <w:t>s</w:t>
            </w:r>
            <w:r w:rsidRPr="00376A67">
              <w:rPr>
                <w:rFonts w:ascii="Arial" w:hAnsi="Arial" w:cs="Arial"/>
                <w:sz w:val="20"/>
                <w:szCs w:val="20"/>
              </w:rPr>
              <w:t xml:space="preserve"> and all the work necessary for </w:t>
            </w:r>
            <w:r w:rsidR="00946FFF">
              <w:rPr>
                <w:rFonts w:ascii="Arial" w:hAnsi="Arial" w:cs="Arial"/>
                <w:sz w:val="20"/>
                <w:szCs w:val="20"/>
              </w:rPr>
              <w:t xml:space="preserve">surface </w:t>
            </w:r>
            <w:r w:rsidRPr="00376A67">
              <w:rPr>
                <w:rFonts w:ascii="Arial" w:hAnsi="Arial" w:cs="Arial"/>
                <w:sz w:val="20"/>
                <w:szCs w:val="20"/>
              </w:rPr>
              <w:t>levelling.</w:t>
            </w:r>
          </w:p>
        </w:tc>
        <w:tc>
          <w:tcPr>
            <w:tcW w:w="850" w:type="dxa"/>
          </w:tcPr>
          <w:p w14:paraId="33C127BB" w14:textId="77777777" w:rsidR="00330737" w:rsidRPr="00376A67" w:rsidRDefault="00330737" w:rsidP="00376A67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A67">
              <w:rPr>
                <w:rFonts w:ascii="Arial" w:hAnsi="Arial" w:cs="Arial"/>
                <w:sz w:val="20"/>
                <w:szCs w:val="20"/>
              </w:rPr>
              <w:t>m²</w:t>
            </w:r>
          </w:p>
        </w:tc>
        <w:tc>
          <w:tcPr>
            <w:tcW w:w="1418" w:type="dxa"/>
          </w:tcPr>
          <w:p w14:paraId="33C127BC" w14:textId="77777777" w:rsidR="00330737" w:rsidRPr="00376A67" w:rsidRDefault="00330737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36D" w:rsidRPr="0089736D" w14:paraId="33C127C7" w14:textId="77777777" w:rsidTr="00376A67">
        <w:tc>
          <w:tcPr>
            <w:tcW w:w="534" w:type="dxa"/>
          </w:tcPr>
          <w:p w14:paraId="33C127C3" w14:textId="50C6D218" w:rsidR="00330737" w:rsidRPr="00376A67" w:rsidRDefault="00D0740C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</w:t>
            </w:r>
          </w:p>
        </w:tc>
        <w:tc>
          <w:tcPr>
            <w:tcW w:w="6804" w:type="dxa"/>
          </w:tcPr>
          <w:p w14:paraId="33C127C4" w14:textId="17ADAB16" w:rsidR="00330737" w:rsidRPr="00376A67" w:rsidRDefault="002208C3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6A67">
              <w:rPr>
                <w:rFonts w:ascii="Arial" w:hAnsi="Arial" w:cs="Arial"/>
                <w:sz w:val="20"/>
                <w:szCs w:val="20"/>
              </w:rPr>
              <w:t xml:space="preserve">Delivery and </w:t>
            </w:r>
            <w:r w:rsidR="00C6790C" w:rsidRPr="00376A67">
              <w:rPr>
                <w:rFonts w:ascii="Arial" w:hAnsi="Arial" w:cs="Arial"/>
                <w:sz w:val="20"/>
                <w:szCs w:val="20"/>
              </w:rPr>
              <w:t xml:space="preserve">application of </w:t>
            </w:r>
            <w:r w:rsidRPr="00376A67">
              <w:rPr>
                <w:rFonts w:ascii="Arial" w:hAnsi="Arial" w:cs="Arial"/>
                <w:sz w:val="20"/>
                <w:szCs w:val="20"/>
              </w:rPr>
              <w:t>prim</w:t>
            </w:r>
            <w:r w:rsidR="00946FFF">
              <w:rPr>
                <w:rFonts w:ascii="Arial" w:hAnsi="Arial" w:cs="Arial"/>
                <w:sz w:val="20"/>
                <w:szCs w:val="20"/>
              </w:rPr>
              <w:t xml:space="preserve">er </w:t>
            </w:r>
            <w:r w:rsidRPr="00376A67">
              <w:rPr>
                <w:rFonts w:ascii="Arial" w:hAnsi="Arial" w:cs="Arial"/>
                <w:sz w:val="20"/>
                <w:szCs w:val="20"/>
              </w:rPr>
              <w:t>aqueous seal</w:t>
            </w:r>
            <w:r w:rsidR="00946FFF">
              <w:rPr>
                <w:rFonts w:ascii="Arial" w:hAnsi="Arial" w:cs="Arial"/>
                <w:sz w:val="20"/>
                <w:szCs w:val="20"/>
              </w:rPr>
              <w:t xml:space="preserve">er </w:t>
            </w:r>
            <w:r w:rsidR="00C6790C" w:rsidRPr="00376A67">
              <w:rPr>
                <w:rFonts w:ascii="Arial" w:hAnsi="Arial" w:cs="Arial"/>
                <w:sz w:val="20"/>
                <w:szCs w:val="20"/>
              </w:rPr>
              <w:t>to</w:t>
            </w:r>
            <w:r w:rsidRPr="00376A67">
              <w:rPr>
                <w:rFonts w:ascii="Arial" w:hAnsi="Arial" w:cs="Arial"/>
                <w:sz w:val="20"/>
                <w:szCs w:val="20"/>
              </w:rPr>
              <w:t xml:space="preserve"> interior walls and ceilings with traditional stucco features or plasterboard</w:t>
            </w:r>
            <w:r w:rsidR="00F33A90" w:rsidRPr="00376A6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3C127C5" w14:textId="77777777" w:rsidR="00330737" w:rsidRPr="00376A67" w:rsidRDefault="00330737" w:rsidP="00376A67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A67">
              <w:rPr>
                <w:rFonts w:ascii="Arial" w:hAnsi="Arial" w:cs="Arial"/>
                <w:sz w:val="20"/>
                <w:szCs w:val="20"/>
                <w:lang w:val="pt-PT"/>
              </w:rPr>
              <w:t>m²</w:t>
            </w:r>
          </w:p>
        </w:tc>
        <w:tc>
          <w:tcPr>
            <w:tcW w:w="1418" w:type="dxa"/>
          </w:tcPr>
          <w:p w14:paraId="33C127C6" w14:textId="77777777" w:rsidR="00330737" w:rsidRPr="00376A67" w:rsidRDefault="00330737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89736D" w:rsidRPr="0089736D" w14:paraId="33C127CC" w14:textId="77777777" w:rsidTr="00376A67">
        <w:tc>
          <w:tcPr>
            <w:tcW w:w="534" w:type="dxa"/>
          </w:tcPr>
          <w:p w14:paraId="33C127C8" w14:textId="7C8921D6" w:rsidR="00330737" w:rsidRPr="00376A67" w:rsidRDefault="00D0740C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e)</w:t>
            </w:r>
          </w:p>
        </w:tc>
        <w:tc>
          <w:tcPr>
            <w:tcW w:w="6804" w:type="dxa"/>
          </w:tcPr>
          <w:p w14:paraId="33C127C9" w14:textId="5B14BC29" w:rsidR="00330737" w:rsidRPr="00376A67" w:rsidRDefault="00F33A90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6A67">
              <w:rPr>
                <w:rFonts w:ascii="Arial" w:hAnsi="Arial" w:cs="Arial"/>
                <w:sz w:val="20"/>
                <w:szCs w:val="20"/>
              </w:rPr>
              <w:t xml:space="preserve">Delivery and </w:t>
            </w:r>
            <w:r w:rsidR="004639DF" w:rsidRPr="00376A67">
              <w:rPr>
                <w:rFonts w:ascii="Arial" w:hAnsi="Arial" w:cs="Arial"/>
                <w:sz w:val="20"/>
                <w:szCs w:val="20"/>
              </w:rPr>
              <w:t xml:space="preserve">application </w:t>
            </w:r>
            <w:r w:rsidRPr="00376A67">
              <w:rPr>
                <w:rFonts w:ascii="Arial" w:hAnsi="Arial" w:cs="Arial"/>
                <w:sz w:val="20"/>
                <w:szCs w:val="20"/>
              </w:rPr>
              <w:t xml:space="preserve">of aqueous </w:t>
            </w:r>
            <w:r w:rsidR="000C3182" w:rsidRPr="0089736D">
              <w:rPr>
                <w:rFonts w:ascii="Arial" w:hAnsi="Arial" w:cs="Arial"/>
                <w:sz w:val="20"/>
                <w:szCs w:val="20"/>
              </w:rPr>
              <w:t>prim</w:t>
            </w:r>
            <w:r w:rsidR="00946FFF">
              <w:rPr>
                <w:rFonts w:ascii="Arial" w:hAnsi="Arial" w:cs="Arial"/>
                <w:sz w:val="20"/>
                <w:szCs w:val="20"/>
              </w:rPr>
              <w:t xml:space="preserve">er </w:t>
            </w:r>
            <w:r w:rsidRPr="00376A67">
              <w:rPr>
                <w:rFonts w:ascii="Arial" w:hAnsi="Arial" w:cs="Arial"/>
                <w:sz w:val="20"/>
                <w:szCs w:val="20"/>
              </w:rPr>
              <w:t>seal</w:t>
            </w:r>
            <w:r w:rsidR="00946FFF">
              <w:rPr>
                <w:rFonts w:ascii="Arial" w:hAnsi="Arial" w:cs="Arial"/>
                <w:sz w:val="20"/>
                <w:szCs w:val="20"/>
              </w:rPr>
              <w:t xml:space="preserve">er </w:t>
            </w:r>
            <w:r w:rsidR="004639DF" w:rsidRPr="00376A67">
              <w:rPr>
                <w:rFonts w:ascii="Arial" w:hAnsi="Arial" w:cs="Arial"/>
                <w:sz w:val="20"/>
                <w:szCs w:val="20"/>
              </w:rPr>
              <w:t>to</w:t>
            </w:r>
            <w:r w:rsidRPr="00376A67">
              <w:rPr>
                <w:rFonts w:ascii="Arial" w:hAnsi="Arial" w:cs="Arial"/>
                <w:sz w:val="20"/>
                <w:szCs w:val="20"/>
              </w:rPr>
              <w:t xml:space="preserve"> walls and exterior ceilings.</w:t>
            </w:r>
          </w:p>
        </w:tc>
        <w:tc>
          <w:tcPr>
            <w:tcW w:w="850" w:type="dxa"/>
          </w:tcPr>
          <w:p w14:paraId="33C127CA" w14:textId="77777777" w:rsidR="00330737" w:rsidRPr="00376A67" w:rsidRDefault="00330737" w:rsidP="00376A67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376A67">
              <w:rPr>
                <w:rFonts w:ascii="Arial" w:hAnsi="Arial" w:cs="Arial"/>
                <w:sz w:val="20"/>
                <w:szCs w:val="20"/>
                <w:lang w:val="pt-PT"/>
              </w:rPr>
              <w:t>m²</w:t>
            </w:r>
          </w:p>
        </w:tc>
        <w:tc>
          <w:tcPr>
            <w:tcW w:w="1418" w:type="dxa"/>
          </w:tcPr>
          <w:p w14:paraId="33C127CB" w14:textId="77777777" w:rsidR="00330737" w:rsidRPr="00376A67" w:rsidRDefault="00330737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89736D" w:rsidRPr="0089736D" w14:paraId="33C127D1" w14:textId="77777777" w:rsidTr="00376A67">
        <w:tc>
          <w:tcPr>
            <w:tcW w:w="534" w:type="dxa"/>
          </w:tcPr>
          <w:p w14:paraId="33C127CD" w14:textId="45835D17" w:rsidR="006514E7" w:rsidRPr="00376A67" w:rsidRDefault="00D0740C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f)</w:t>
            </w:r>
          </w:p>
        </w:tc>
        <w:tc>
          <w:tcPr>
            <w:tcW w:w="6804" w:type="dxa"/>
          </w:tcPr>
          <w:p w14:paraId="33C127CE" w14:textId="551D52F3" w:rsidR="006514E7" w:rsidRPr="00376A67" w:rsidRDefault="004639DF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6A67">
              <w:rPr>
                <w:rFonts w:ascii="Arial" w:hAnsi="Arial" w:cs="Arial"/>
                <w:sz w:val="20"/>
                <w:szCs w:val="20"/>
              </w:rPr>
              <w:t xml:space="preserve">Application of </w:t>
            </w:r>
            <w:r w:rsidR="00F33A90" w:rsidRPr="00376A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798C" w:rsidRPr="0089736D">
              <w:rPr>
                <w:rFonts w:ascii="Arial" w:hAnsi="Arial" w:cs="Arial"/>
                <w:sz w:val="20"/>
                <w:szCs w:val="20"/>
              </w:rPr>
              <w:t xml:space="preserve">two coats of </w:t>
            </w:r>
            <w:r w:rsidR="00F33A90" w:rsidRPr="00376A67">
              <w:rPr>
                <w:rFonts w:ascii="Arial" w:hAnsi="Arial" w:cs="Arial"/>
                <w:sz w:val="20"/>
                <w:szCs w:val="20"/>
              </w:rPr>
              <w:t xml:space="preserve">water-based paint </w:t>
            </w:r>
            <w:r w:rsidR="001A160D" w:rsidRPr="0089736D">
              <w:rPr>
                <w:rFonts w:ascii="Arial" w:hAnsi="Arial" w:cs="Arial"/>
                <w:sz w:val="20"/>
                <w:szCs w:val="20"/>
              </w:rPr>
              <w:t>to</w:t>
            </w:r>
            <w:r w:rsidR="001A160D" w:rsidRPr="00376A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3A90" w:rsidRPr="00376A67">
              <w:rPr>
                <w:rFonts w:ascii="Arial" w:hAnsi="Arial" w:cs="Arial"/>
                <w:sz w:val="20"/>
                <w:szCs w:val="20"/>
              </w:rPr>
              <w:t>interior walls and ceilings with traditional plaster or plasterboard characteristics.</w:t>
            </w:r>
          </w:p>
        </w:tc>
        <w:tc>
          <w:tcPr>
            <w:tcW w:w="850" w:type="dxa"/>
          </w:tcPr>
          <w:p w14:paraId="33C127CF" w14:textId="77777777" w:rsidR="006514E7" w:rsidRPr="00376A67" w:rsidRDefault="00223927" w:rsidP="00376A67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376A67">
              <w:rPr>
                <w:rFonts w:ascii="Arial" w:hAnsi="Arial" w:cs="Arial"/>
                <w:sz w:val="20"/>
                <w:szCs w:val="20"/>
                <w:lang w:val="pt-PT"/>
              </w:rPr>
              <w:t>m²</w:t>
            </w:r>
          </w:p>
        </w:tc>
        <w:tc>
          <w:tcPr>
            <w:tcW w:w="1418" w:type="dxa"/>
          </w:tcPr>
          <w:p w14:paraId="33C127D0" w14:textId="77777777" w:rsidR="006514E7" w:rsidRPr="00376A67" w:rsidRDefault="006514E7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89736D" w:rsidRPr="0089736D" w14:paraId="33C127D6" w14:textId="77777777" w:rsidTr="00376A67">
        <w:tc>
          <w:tcPr>
            <w:tcW w:w="534" w:type="dxa"/>
          </w:tcPr>
          <w:p w14:paraId="33C127D2" w14:textId="61041396" w:rsidR="006514E7" w:rsidRPr="00376A67" w:rsidRDefault="00D0740C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g)</w:t>
            </w:r>
          </w:p>
        </w:tc>
        <w:tc>
          <w:tcPr>
            <w:tcW w:w="6804" w:type="dxa"/>
          </w:tcPr>
          <w:p w14:paraId="33C127D3" w14:textId="7CEF5120" w:rsidR="006514E7" w:rsidRPr="00376A67" w:rsidRDefault="001A160D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736D">
              <w:rPr>
                <w:rFonts w:ascii="Arial" w:hAnsi="Arial" w:cs="Arial"/>
                <w:sz w:val="20"/>
                <w:szCs w:val="20"/>
              </w:rPr>
              <w:t>Supply and application of</w:t>
            </w:r>
            <w:r w:rsidRPr="00376A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798C" w:rsidRPr="0089736D">
              <w:rPr>
                <w:rFonts w:ascii="Arial" w:hAnsi="Arial" w:cs="Arial"/>
                <w:sz w:val="20"/>
                <w:szCs w:val="20"/>
              </w:rPr>
              <w:t xml:space="preserve">two coats of </w:t>
            </w:r>
            <w:r w:rsidR="00F33A90" w:rsidRPr="00376A67">
              <w:rPr>
                <w:rFonts w:ascii="Arial" w:hAnsi="Arial" w:cs="Arial"/>
                <w:sz w:val="20"/>
                <w:szCs w:val="20"/>
              </w:rPr>
              <w:t xml:space="preserve">acrylic-based paint </w:t>
            </w:r>
            <w:r w:rsidRPr="0089736D">
              <w:rPr>
                <w:rFonts w:ascii="Arial" w:hAnsi="Arial" w:cs="Arial"/>
                <w:sz w:val="20"/>
                <w:szCs w:val="20"/>
              </w:rPr>
              <w:t>to</w:t>
            </w:r>
            <w:r w:rsidRPr="00376A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3A90" w:rsidRPr="00376A67">
              <w:rPr>
                <w:rFonts w:ascii="Arial" w:hAnsi="Arial" w:cs="Arial"/>
                <w:sz w:val="20"/>
                <w:szCs w:val="20"/>
              </w:rPr>
              <w:t>exterior walls and ceilings.</w:t>
            </w:r>
          </w:p>
        </w:tc>
        <w:tc>
          <w:tcPr>
            <w:tcW w:w="850" w:type="dxa"/>
          </w:tcPr>
          <w:p w14:paraId="33C127D4" w14:textId="77777777" w:rsidR="006514E7" w:rsidRPr="00376A67" w:rsidRDefault="00223927" w:rsidP="00376A67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376A67">
              <w:rPr>
                <w:rFonts w:ascii="Arial" w:hAnsi="Arial" w:cs="Arial"/>
                <w:sz w:val="20"/>
                <w:szCs w:val="20"/>
                <w:lang w:val="pt-PT"/>
              </w:rPr>
              <w:t>m²</w:t>
            </w:r>
          </w:p>
        </w:tc>
        <w:tc>
          <w:tcPr>
            <w:tcW w:w="1418" w:type="dxa"/>
          </w:tcPr>
          <w:p w14:paraId="33C127D5" w14:textId="77777777" w:rsidR="006514E7" w:rsidRPr="00376A67" w:rsidRDefault="006514E7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89736D" w:rsidRPr="0089736D" w14:paraId="33C127DB" w14:textId="77777777" w:rsidTr="00376A67">
        <w:tc>
          <w:tcPr>
            <w:tcW w:w="534" w:type="dxa"/>
          </w:tcPr>
          <w:p w14:paraId="33C127D7" w14:textId="040822F4" w:rsidR="00223927" w:rsidRPr="00376A67" w:rsidRDefault="00D0740C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h)</w:t>
            </w:r>
          </w:p>
        </w:tc>
        <w:tc>
          <w:tcPr>
            <w:tcW w:w="6804" w:type="dxa"/>
          </w:tcPr>
          <w:p w14:paraId="33C127D8" w14:textId="47319487" w:rsidR="00223927" w:rsidRPr="00376A67" w:rsidRDefault="00F33A90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6A67">
              <w:rPr>
                <w:rFonts w:ascii="Arial" w:hAnsi="Arial" w:cs="Arial"/>
                <w:sz w:val="20"/>
                <w:szCs w:val="20"/>
              </w:rPr>
              <w:t xml:space="preserve">Sanding </w:t>
            </w:r>
            <w:r w:rsidR="001A160D" w:rsidRPr="00376A67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Pr="00376A67">
              <w:rPr>
                <w:rFonts w:ascii="Arial" w:hAnsi="Arial" w:cs="Arial"/>
                <w:sz w:val="20"/>
                <w:szCs w:val="20"/>
              </w:rPr>
              <w:t>wood surfaces</w:t>
            </w:r>
            <w:r w:rsidR="00B1798C" w:rsidRPr="0089736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76A67">
              <w:rPr>
                <w:rFonts w:ascii="Arial" w:hAnsi="Arial" w:cs="Arial"/>
                <w:sz w:val="20"/>
                <w:szCs w:val="20"/>
              </w:rPr>
              <w:t xml:space="preserve">supply and application of two coats </w:t>
            </w:r>
            <w:r w:rsidR="004639DF" w:rsidRPr="00376A67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Pr="00376A67">
              <w:rPr>
                <w:rFonts w:ascii="Arial" w:hAnsi="Arial" w:cs="Arial"/>
                <w:sz w:val="20"/>
                <w:szCs w:val="20"/>
              </w:rPr>
              <w:t>synthetic varnish.</w:t>
            </w:r>
          </w:p>
        </w:tc>
        <w:tc>
          <w:tcPr>
            <w:tcW w:w="850" w:type="dxa"/>
          </w:tcPr>
          <w:p w14:paraId="33C127D9" w14:textId="77777777" w:rsidR="00223927" w:rsidRPr="00376A67" w:rsidRDefault="00223927" w:rsidP="00376A67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A67">
              <w:rPr>
                <w:rFonts w:ascii="Arial" w:hAnsi="Arial" w:cs="Arial"/>
                <w:sz w:val="20"/>
                <w:szCs w:val="20"/>
                <w:lang w:val="pt-PT"/>
              </w:rPr>
              <w:t>m²</w:t>
            </w:r>
          </w:p>
        </w:tc>
        <w:tc>
          <w:tcPr>
            <w:tcW w:w="1418" w:type="dxa"/>
          </w:tcPr>
          <w:p w14:paraId="33C127DA" w14:textId="77777777" w:rsidR="00223927" w:rsidRPr="00376A67" w:rsidRDefault="00223927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89736D" w:rsidRPr="0089736D" w14:paraId="33C127E0" w14:textId="77777777" w:rsidTr="00376A67">
        <w:tc>
          <w:tcPr>
            <w:tcW w:w="534" w:type="dxa"/>
          </w:tcPr>
          <w:p w14:paraId="33C127DC" w14:textId="541BC720" w:rsidR="00223927" w:rsidRPr="00376A67" w:rsidRDefault="00D0740C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i)</w:t>
            </w:r>
          </w:p>
        </w:tc>
        <w:tc>
          <w:tcPr>
            <w:tcW w:w="6804" w:type="dxa"/>
          </w:tcPr>
          <w:p w14:paraId="33C127DD" w14:textId="08C8C7F6" w:rsidR="00223927" w:rsidRPr="00376A67" w:rsidRDefault="00F33A90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6A67">
              <w:rPr>
                <w:rFonts w:ascii="Arial" w:hAnsi="Arial" w:cs="Arial"/>
                <w:sz w:val="20"/>
                <w:szCs w:val="20"/>
              </w:rPr>
              <w:t xml:space="preserve">Sanding </w:t>
            </w:r>
            <w:r w:rsidR="001A160D" w:rsidRPr="00376A67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Pr="00376A67">
              <w:rPr>
                <w:rFonts w:ascii="Arial" w:hAnsi="Arial" w:cs="Arial"/>
                <w:sz w:val="20"/>
                <w:szCs w:val="20"/>
              </w:rPr>
              <w:t>wood surfaces</w:t>
            </w:r>
            <w:r w:rsidR="00B1798C" w:rsidRPr="0089736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76A67">
              <w:rPr>
                <w:rFonts w:ascii="Arial" w:hAnsi="Arial" w:cs="Arial"/>
                <w:sz w:val="20"/>
                <w:szCs w:val="20"/>
              </w:rPr>
              <w:t xml:space="preserve">supply and application of two coats </w:t>
            </w:r>
            <w:r w:rsidR="004639DF" w:rsidRPr="00376A67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="000C3182" w:rsidRPr="0089736D">
              <w:rPr>
                <w:rFonts w:ascii="Arial" w:hAnsi="Arial" w:cs="Arial"/>
                <w:sz w:val="20"/>
                <w:szCs w:val="20"/>
              </w:rPr>
              <w:t xml:space="preserve">cellulosic </w:t>
            </w:r>
            <w:r w:rsidRPr="00376A67">
              <w:rPr>
                <w:rFonts w:ascii="Arial" w:hAnsi="Arial" w:cs="Arial"/>
                <w:sz w:val="20"/>
                <w:szCs w:val="20"/>
              </w:rPr>
              <w:t>varnish.</w:t>
            </w:r>
          </w:p>
        </w:tc>
        <w:tc>
          <w:tcPr>
            <w:tcW w:w="850" w:type="dxa"/>
          </w:tcPr>
          <w:p w14:paraId="33C127DE" w14:textId="77777777" w:rsidR="00223927" w:rsidRPr="00376A67" w:rsidRDefault="00223927" w:rsidP="00376A67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A67">
              <w:rPr>
                <w:rFonts w:ascii="Arial" w:hAnsi="Arial" w:cs="Arial"/>
                <w:sz w:val="20"/>
                <w:szCs w:val="20"/>
                <w:lang w:val="pt-PT"/>
              </w:rPr>
              <w:t>m²</w:t>
            </w:r>
          </w:p>
        </w:tc>
        <w:tc>
          <w:tcPr>
            <w:tcW w:w="1418" w:type="dxa"/>
          </w:tcPr>
          <w:p w14:paraId="33C127DF" w14:textId="77777777" w:rsidR="00223927" w:rsidRPr="00376A67" w:rsidRDefault="00223927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89736D" w:rsidRPr="0089736D" w14:paraId="33C127E5" w14:textId="77777777" w:rsidTr="00376A67">
        <w:tc>
          <w:tcPr>
            <w:tcW w:w="534" w:type="dxa"/>
          </w:tcPr>
          <w:p w14:paraId="33C127E1" w14:textId="19ABEAC2" w:rsidR="00C77B6A" w:rsidRPr="00376A67" w:rsidRDefault="00D0740C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j)</w:t>
            </w:r>
          </w:p>
        </w:tc>
        <w:tc>
          <w:tcPr>
            <w:tcW w:w="6804" w:type="dxa"/>
          </w:tcPr>
          <w:p w14:paraId="33C127E2" w14:textId="54945F13" w:rsidR="00C77B6A" w:rsidRPr="00376A67" w:rsidRDefault="001A160D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736D">
              <w:rPr>
                <w:rFonts w:ascii="Arial" w:hAnsi="Arial" w:cs="Arial"/>
                <w:sz w:val="20"/>
                <w:szCs w:val="20"/>
              </w:rPr>
              <w:t>Supply</w:t>
            </w:r>
            <w:r w:rsidRPr="00376A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3A90" w:rsidRPr="00376A67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89736D">
              <w:rPr>
                <w:rFonts w:ascii="Arial" w:hAnsi="Arial" w:cs="Arial"/>
                <w:sz w:val="20"/>
                <w:szCs w:val="20"/>
              </w:rPr>
              <w:t>installation</w:t>
            </w:r>
            <w:r w:rsidRPr="00376A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3A90" w:rsidRPr="00376A67">
              <w:rPr>
                <w:rFonts w:ascii="Arial" w:hAnsi="Arial" w:cs="Arial"/>
                <w:sz w:val="20"/>
                <w:szCs w:val="20"/>
              </w:rPr>
              <w:t>of acoustic insulation, 3.5cm thick, respecting existing lighting sternotomy</w:t>
            </w:r>
            <w:r w:rsidR="00AE578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F33A90" w:rsidRPr="00376A67">
              <w:rPr>
                <w:rFonts w:ascii="Arial" w:hAnsi="Arial" w:cs="Arial"/>
                <w:sz w:val="20"/>
                <w:szCs w:val="20"/>
              </w:rPr>
              <w:t>STIER-Baswaphon Classic or ROCKFON-Monoacoustic material</w:t>
            </w:r>
            <w:r w:rsidR="00AE5785">
              <w:rPr>
                <w:rFonts w:ascii="Arial" w:hAnsi="Arial" w:cs="Arial"/>
                <w:sz w:val="20"/>
                <w:szCs w:val="20"/>
              </w:rPr>
              <w:t>)</w:t>
            </w:r>
            <w:r w:rsidR="00F33A90" w:rsidRPr="00376A6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3C127E3" w14:textId="77777777" w:rsidR="00C77B6A" w:rsidRPr="00376A67" w:rsidRDefault="00C77B6A" w:rsidP="00376A67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376A67">
              <w:rPr>
                <w:rFonts w:ascii="Arial" w:hAnsi="Arial" w:cs="Arial"/>
                <w:sz w:val="20"/>
                <w:szCs w:val="20"/>
                <w:lang w:val="pt-PT"/>
              </w:rPr>
              <w:t>m²</w:t>
            </w:r>
          </w:p>
        </w:tc>
        <w:tc>
          <w:tcPr>
            <w:tcW w:w="1418" w:type="dxa"/>
          </w:tcPr>
          <w:p w14:paraId="33C127E4" w14:textId="77777777" w:rsidR="00C77B6A" w:rsidRPr="00376A67" w:rsidRDefault="00C77B6A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89736D" w:rsidRPr="0089736D" w14:paraId="33C127EA" w14:textId="77777777" w:rsidTr="00376A67">
        <w:tc>
          <w:tcPr>
            <w:tcW w:w="534" w:type="dxa"/>
          </w:tcPr>
          <w:p w14:paraId="33C127E6" w14:textId="5B1049D2" w:rsidR="000A2255" w:rsidRPr="00376A67" w:rsidRDefault="00D0740C" w:rsidP="00376A67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6804" w:type="dxa"/>
          </w:tcPr>
          <w:p w14:paraId="33C127E7" w14:textId="555117B4" w:rsidR="000A2255" w:rsidRPr="00376A67" w:rsidRDefault="00AE5785" w:rsidP="00376A67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Removal </w:t>
            </w:r>
            <w:r w:rsidR="00F33A90" w:rsidRPr="00376A67">
              <w:rPr>
                <w:rFonts w:ascii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hAnsi="Arial" w:cs="Arial"/>
                <w:sz w:val="20"/>
                <w:szCs w:val="20"/>
              </w:rPr>
              <w:t>dropped-</w:t>
            </w:r>
            <w:r w:rsidR="00F33A90" w:rsidRPr="00376A67">
              <w:rPr>
                <w:rFonts w:ascii="Arial" w:hAnsi="Arial" w:cs="Arial"/>
                <w:sz w:val="20"/>
                <w:szCs w:val="20"/>
              </w:rPr>
              <w:t xml:space="preserve"> ceilings in micro-perforated </w:t>
            </w:r>
            <w:r w:rsidR="000C3182" w:rsidRPr="00376A67">
              <w:rPr>
                <w:rFonts w:ascii="Arial" w:hAnsi="Arial" w:cs="Arial"/>
                <w:sz w:val="20"/>
                <w:szCs w:val="20"/>
              </w:rPr>
              <w:t>plates</w:t>
            </w:r>
            <w:r w:rsidR="00F33A90" w:rsidRPr="00376A67">
              <w:rPr>
                <w:rFonts w:ascii="Arial" w:hAnsi="Arial" w:cs="Arial"/>
                <w:sz w:val="20"/>
                <w:szCs w:val="20"/>
              </w:rPr>
              <w:t xml:space="preserve">, including </w:t>
            </w:r>
            <w:r w:rsidR="001A160D" w:rsidRPr="00376A67">
              <w:rPr>
                <w:rFonts w:ascii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hAnsi="Arial" w:cs="Arial"/>
                <w:sz w:val="20"/>
                <w:szCs w:val="20"/>
              </w:rPr>
              <w:t xml:space="preserve">ceiling </w:t>
            </w:r>
            <w:r w:rsidR="00F33A90" w:rsidRPr="00376A67">
              <w:rPr>
                <w:rFonts w:ascii="Arial" w:hAnsi="Arial" w:cs="Arial"/>
                <w:sz w:val="20"/>
                <w:szCs w:val="20"/>
              </w:rPr>
              <w:t>support structure.</w:t>
            </w:r>
          </w:p>
        </w:tc>
        <w:tc>
          <w:tcPr>
            <w:tcW w:w="850" w:type="dxa"/>
          </w:tcPr>
          <w:p w14:paraId="33C127E8" w14:textId="77777777" w:rsidR="000A2255" w:rsidRPr="00376A67" w:rsidRDefault="000A2255" w:rsidP="00376A67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376A67">
              <w:rPr>
                <w:rFonts w:ascii="Arial" w:hAnsi="Arial" w:cs="Arial"/>
                <w:sz w:val="20"/>
                <w:szCs w:val="20"/>
                <w:lang w:val="pt-PT"/>
              </w:rPr>
              <w:t>m²</w:t>
            </w:r>
          </w:p>
        </w:tc>
        <w:tc>
          <w:tcPr>
            <w:tcW w:w="1418" w:type="dxa"/>
          </w:tcPr>
          <w:p w14:paraId="33C127E9" w14:textId="77777777" w:rsidR="000A2255" w:rsidRPr="00376A67" w:rsidRDefault="000A2255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89736D" w:rsidRPr="0089736D" w14:paraId="33C127EF" w14:textId="77777777" w:rsidTr="00376A67">
        <w:tc>
          <w:tcPr>
            <w:tcW w:w="534" w:type="dxa"/>
          </w:tcPr>
          <w:p w14:paraId="33C127EB" w14:textId="230748E8" w:rsidR="000A2255" w:rsidRPr="00376A67" w:rsidRDefault="00D0740C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l)</w:t>
            </w:r>
          </w:p>
        </w:tc>
        <w:tc>
          <w:tcPr>
            <w:tcW w:w="6804" w:type="dxa"/>
          </w:tcPr>
          <w:p w14:paraId="33C127EC" w14:textId="4156493A" w:rsidR="000A2255" w:rsidRPr="00376A67" w:rsidRDefault="00F33A90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6A67">
              <w:rPr>
                <w:rFonts w:ascii="Arial" w:hAnsi="Arial" w:cs="Arial"/>
                <w:sz w:val="20"/>
                <w:szCs w:val="20"/>
              </w:rPr>
              <w:t>Construction of ceilings in plasterboard</w:t>
            </w:r>
            <w:r w:rsidR="00AE5785">
              <w:rPr>
                <w:rFonts w:ascii="Arial" w:hAnsi="Arial" w:cs="Arial"/>
                <w:sz w:val="20"/>
                <w:szCs w:val="20"/>
              </w:rPr>
              <w:t xml:space="preserve"> with </w:t>
            </w:r>
            <w:r w:rsidRPr="00376A67">
              <w:rPr>
                <w:rFonts w:ascii="Arial" w:hAnsi="Arial" w:cs="Arial"/>
                <w:sz w:val="20"/>
                <w:szCs w:val="20"/>
              </w:rPr>
              <w:t>metal structure.</w:t>
            </w:r>
          </w:p>
        </w:tc>
        <w:tc>
          <w:tcPr>
            <w:tcW w:w="850" w:type="dxa"/>
          </w:tcPr>
          <w:p w14:paraId="33C127ED" w14:textId="77777777" w:rsidR="000A2255" w:rsidRPr="00376A67" w:rsidRDefault="00A95D41" w:rsidP="00376A67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376A67">
              <w:rPr>
                <w:rFonts w:ascii="Arial" w:hAnsi="Arial" w:cs="Arial"/>
                <w:sz w:val="20"/>
                <w:szCs w:val="20"/>
                <w:lang w:val="pt-PT"/>
              </w:rPr>
              <w:t>m²</w:t>
            </w:r>
          </w:p>
        </w:tc>
        <w:tc>
          <w:tcPr>
            <w:tcW w:w="1418" w:type="dxa"/>
          </w:tcPr>
          <w:p w14:paraId="33C127EE" w14:textId="77777777" w:rsidR="000A2255" w:rsidRPr="00376A67" w:rsidRDefault="000A2255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89736D" w:rsidRPr="0089736D" w14:paraId="33C127F4" w14:textId="77777777" w:rsidTr="00376A67">
        <w:tc>
          <w:tcPr>
            <w:tcW w:w="534" w:type="dxa"/>
            <w:tcBorders>
              <w:bottom w:val="single" w:sz="4" w:space="0" w:color="auto"/>
            </w:tcBorders>
          </w:tcPr>
          <w:p w14:paraId="33C127F0" w14:textId="26442052" w:rsidR="000A2255" w:rsidRPr="00376A67" w:rsidRDefault="00D0740C" w:rsidP="00376A67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m)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33C127F1" w14:textId="2EE70839" w:rsidR="000A2255" w:rsidRPr="00376A67" w:rsidRDefault="00F33A90" w:rsidP="00376A67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376A67">
              <w:rPr>
                <w:rFonts w:ascii="Arial" w:hAnsi="Arial" w:cs="Arial"/>
                <w:sz w:val="20"/>
                <w:szCs w:val="20"/>
              </w:rPr>
              <w:t xml:space="preserve">Construction </w:t>
            </w:r>
            <w:r w:rsidR="00AE5785" w:rsidRPr="00376A67">
              <w:rPr>
                <w:rFonts w:ascii="Arial" w:hAnsi="Arial" w:cs="Arial"/>
                <w:sz w:val="20"/>
                <w:szCs w:val="20"/>
              </w:rPr>
              <w:t>of</w:t>
            </w:r>
            <w:r w:rsidR="00AE5785">
              <w:rPr>
                <w:rFonts w:ascii="Arial" w:hAnsi="Arial" w:cs="Arial"/>
                <w:sz w:val="20"/>
                <w:szCs w:val="20"/>
              </w:rPr>
              <w:t xml:space="preserve"> single partition </w:t>
            </w:r>
            <w:r w:rsidRPr="00376A67">
              <w:rPr>
                <w:rFonts w:ascii="Arial" w:hAnsi="Arial" w:cs="Arial"/>
                <w:sz w:val="20"/>
                <w:szCs w:val="20"/>
              </w:rPr>
              <w:t xml:space="preserve">walls with </w:t>
            </w:r>
            <w:r w:rsidR="000C3182" w:rsidRPr="0089736D">
              <w:rPr>
                <w:rFonts w:ascii="Arial" w:hAnsi="Arial" w:cs="Arial"/>
                <w:sz w:val="20"/>
                <w:szCs w:val="20"/>
              </w:rPr>
              <w:t>glass</w:t>
            </w:r>
            <w:r w:rsidR="000C3182" w:rsidRPr="00376A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6A67">
              <w:rPr>
                <w:rFonts w:ascii="Arial" w:hAnsi="Arial" w:cs="Arial"/>
                <w:sz w:val="20"/>
                <w:szCs w:val="20"/>
              </w:rPr>
              <w:t>wool insulation 4mm thick, in plasterboard</w:t>
            </w:r>
            <w:r w:rsidR="00AE5785">
              <w:rPr>
                <w:rFonts w:ascii="Arial" w:hAnsi="Arial" w:cs="Arial"/>
                <w:sz w:val="20"/>
                <w:szCs w:val="20"/>
              </w:rPr>
              <w:t xml:space="preserve"> with the m</w:t>
            </w:r>
            <w:r w:rsidRPr="00376A67">
              <w:rPr>
                <w:rFonts w:ascii="Arial" w:hAnsi="Arial" w:cs="Arial"/>
                <w:sz w:val="20"/>
                <w:szCs w:val="20"/>
              </w:rPr>
              <w:t>etal structure</w:t>
            </w:r>
            <w:r w:rsidR="00AE5785">
              <w:rPr>
                <w:rFonts w:ascii="Arial" w:hAnsi="Arial" w:cs="Arial"/>
                <w:sz w:val="20"/>
                <w:szCs w:val="20"/>
              </w:rPr>
              <w:t xml:space="preserve"> for the partition walls</w:t>
            </w:r>
            <w:r w:rsidRPr="00376A6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3C127F2" w14:textId="77777777" w:rsidR="000A2255" w:rsidRPr="00376A67" w:rsidRDefault="000A2255" w:rsidP="00376A67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376A67">
              <w:rPr>
                <w:rFonts w:ascii="Arial" w:hAnsi="Arial" w:cs="Arial"/>
                <w:sz w:val="20"/>
                <w:szCs w:val="20"/>
                <w:lang w:val="pt-PT"/>
              </w:rPr>
              <w:t>m²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3C127F3" w14:textId="77777777" w:rsidR="000A2255" w:rsidRPr="00376A67" w:rsidRDefault="000A2255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89736D" w:rsidRPr="0089736D" w14:paraId="33C127F9" w14:textId="77777777" w:rsidTr="00376A67">
        <w:tc>
          <w:tcPr>
            <w:tcW w:w="534" w:type="dxa"/>
            <w:tcBorders>
              <w:bottom w:val="single" w:sz="4" w:space="0" w:color="auto"/>
            </w:tcBorders>
          </w:tcPr>
          <w:p w14:paraId="33C127F5" w14:textId="703347D3" w:rsidR="000A2255" w:rsidRPr="00376A67" w:rsidRDefault="00D0740C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>n)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33C127F6" w14:textId="1CA0FC88" w:rsidR="000A2255" w:rsidRPr="00376A67" w:rsidRDefault="00F33A90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6A67">
              <w:rPr>
                <w:rFonts w:ascii="Arial" w:hAnsi="Arial" w:cs="Arial"/>
                <w:sz w:val="20"/>
                <w:szCs w:val="20"/>
              </w:rPr>
              <w:t xml:space="preserve">Construction of double-sided </w:t>
            </w:r>
            <w:r w:rsidR="00AE5785">
              <w:rPr>
                <w:rFonts w:ascii="Arial" w:hAnsi="Arial" w:cs="Arial"/>
                <w:sz w:val="20"/>
                <w:szCs w:val="20"/>
              </w:rPr>
              <w:t xml:space="preserve">partition </w:t>
            </w:r>
            <w:r w:rsidRPr="00376A67">
              <w:rPr>
                <w:rFonts w:ascii="Arial" w:hAnsi="Arial" w:cs="Arial"/>
                <w:sz w:val="20"/>
                <w:szCs w:val="20"/>
              </w:rPr>
              <w:t xml:space="preserve">walls with </w:t>
            </w:r>
            <w:r w:rsidR="000C3182" w:rsidRPr="0089736D">
              <w:rPr>
                <w:rFonts w:ascii="Arial" w:hAnsi="Arial" w:cs="Arial"/>
                <w:sz w:val="20"/>
                <w:szCs w:val="20"/>
              </w:rPr>
              <w:t>glass</w:t>
            </w:r>
            <w:r w:rsidR="000C3182" w:rsidRPr="00376A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6A67">
              <w:rPr>
                <w:rFonts w:ascii="Arial" w:hAnsi="Arial" w:cs="Arial"/>
                <w:sz w:val="20"/>
                <w:szCs w:val="20"/>
              </w:rPr>
              <w:t>wool insulation  4mm</w:t>
            </w:r>
            <w:r w:rsidR="00A756E2" w:rsidRPr="00376A67">
              <w:rPr>
                <w:rFonts w:ascii="Arial" w:hAnsi="Arial" w:cs="Arial"/>
                <w:sz w:val="20"/>
                <w:szCs w:val="20"/>
              </w:rPr>
              <w:t xml:space="preserve"> thick, </w:t>
            </w:r>
            <w:r w:rsidRPr="00376A67">
              <w:rPr>
                <w:rFonts w:ascii="Arial" w:hAnsi="Arial" w:cs="Arial"/>
                <w:sz w:val="20"/>
                <w:szCs w:val="20"/>
              </w:rPr>
              <w:t>in plasterboard</w:t>
            </w:r>
            <w:r w:rsidR="00AE5785">
              <w:rPr>
                <w:rFonts w:ascii="Arial" w:hAnsi="Arial" w:cs="Arial"/>
                <w:sz w:val="20"/>
                <w:szCs w:val="20"/>
              </w:rPr>
              <w:t xml:space="preserve"> with the </w:t>
            </w:r>
            <w:r w:rsidRPr="00376A67">
              <w:rPr>
                <w:rFonts w:ascii="Arial" w:hAnsi="Arial" w:cs="Arial"/>
                <w:sz w:val="20"/>
                <w:szCs w:val="20"/>
              </w:rPr>
              <w:t>metal structure</w:t>
            </w:r>
            <w:r w:rsidR="00AE5785">
              <w:rPr>
                <w:rFonts w:ascii="Arial" w:hAnsi="Arial" w:cs="Arial"/>
                <w:sz w:val="20"/>
                <w:szCs w:val="20"/>
              </w:rPr>
              <w:t xml:space="preserve"> for the partition walls</w:t>
            </w:r>
            <w:r w:rsidRPr="00376A6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3C127F7" w14:textId="77777777" w:rsidR="000A2255" w:rsidRPr="00376A67" w:rsidRDefault="00A95D41" w:rsidP="00376A67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376A67">
              <w:rPr>
                <w:rFonts w:ascii="Arial" w:hAnsi="Arial" w:cs="Arial"/>
                <w:sz w:val="20"/>
                <w:szCs w:val="20"/>
                <w:lang w:val="pt-PT"/>
              </w:rPr>
              <w:t>m²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3C127F8" w14:textId="77777777" w:rsidR="000A2255" w:rsidRPr="00376A67" w:rsidRDefault="000A2255" w:rsidP="00376A67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</w:tbl>
    <w:p w14:paraId="33C127FF" w14:textId="2EDB30CD" w:rsidR="00B97189" w:rsidRDefault="00CF6749" w:rsidP="00376A67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376A67">
        <w:rPr>
          <w:rFonts w:ascii="Arial" w:hAnsi="Arial" w:cs="Arial"/>
          <w:sz w:val="20"/>
          <w:szCs w:val="20"/>
        </w:rPr>
        <w:t>*</w:t>
      </w:r>
      <w:r w:rsidRPr="00CF6749">
        <w:t xml:space="preserve"> </w:t>
      </w:r>
      <w:r w:rsidRPr="00376A67">
        <w:rPr>
          <w:rFonts w:ascii="Arial" w:hAnsi="Arial" w:cs="Arial"/>
          <w:sz w:val="20"/>
          <w:szCs w:val="20"/>
        </w:rPr>
        <w:t xml:space="preserve">The price offer must be </w:t>
      </w:r>
      <w:r w:rsidRPr="00376A67">
        <w:rPr>
          <w:rFonts w:ascii="Arial" w:hAnsi="Arial" w:cs="Arial"/>
          <w:b/>
          <w:sz w:val="20"/>
          <w:szCs w:val="20"/>
        </w:rPr>
        <w:t>all inclusive</w:t>
      </w:r>
      <w:r w:rsidRPr="00376A67">
        <w:rPr>
          <w:rFonts w:ascii="Arial" w:hAnsi="Arial" w:cs="Arial"/>
          <w:sz w:val="20"/>
          <w:szCs w:val="20"/>
        </w:rPr>
        <w:t xml:space="preserve"> (include the costs of transport, all </w:t>
      </w:r>
      <w:r w:rsidR="00182047">
        <w:rPr>
          <w:rFonts w:ascii="Arial" w:hAnsi="Arial" w:cs="Arial"/>
          <w:sz w:val="20"/>
          <w:szCs w:val="20"/>
        </w:rPr>
        <w:t>workmanships and</w:t>
      </w:r>
      <w:r>
        <w:rPr>
          <w:rFonts w:ascii="Arial" w:hAnsi="Arial" w:cs="Arial"/>
          <w:sz w:val="20"/>
          <w:szCs w:val="20"/>
        </w:rPr>
        <w:t xml:space="preserve"> </w:t>
      </w:r>
      <w:r w:rsidRPr="00376A67">
        <w:rPr>
          <w:rFonts w:ascii="Arial" w:hAnsi="Arial" w:cs="Arial"/>
          <w:sz w:val="20"/>
          <w:szCs w:val="20"/>
        </w:rPr>
        <w:t>materials to be used).</w:t>
      </w:r>
    </w:p>
    <w:p w14:paraId="1D1A2758" w14:textId="77777777" w:rsidR="00CF6749" w:rsidRPr="00376A67" w:rsidRDefault="00CF6749" w:rsidP="00376A67">
      <w:pPr>
        <w:spacing w:after="0" w:line="240" w:lineRule="auto"/>
        <w:jc w:val="both"/>
        <w:rPr>
          <w:rFonts w:ascii="Arial" w:hAnsi="Arial" w:cs="Arial"/>
          <w:sz w:val="16"/>
          <w:szCs w:val="20"/>
        </w:rPr>
      </w:pPr>
    </w:p>
    <w:p w14:paraId="273D7A93" w14:textId="4E0689C9" w:rsidR="00CF6749" w:rsidRDefault="00CF6749" w:rsidP="00376A6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076762CA" w14:textId="3F61E0D9" w:rsidR="0057678A" w:rsidRDefault="0057678A" w:rsidP="00376A6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88F5FFA" w14:textId="77777777" w:rsidR="0057678A" w:rsidRDefault="0057678A" w:rsidP="00376A6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6E8903FE" w14:textId="77777777" w:rsidR="0057678A" w:rsidRDefault="0057678A" w:rsidP="00376A6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99E0770" w14:textId="77777777" w:rsidR="0057678A" w:rsidRDefault="0057678A" w:rsidP="00376A6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F1DC2B8" w14:textId="77777777" w:rsidR="0057678A" w:rsidRDefault="0057678A" w:rsidP="00376A6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31CD698D" w14:textId="77777777" w:rsidR="0057678A" w:rsidRDefault="0057678A" w:rsidP="00376A6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6964457E" w14:textId="77777777" w:rsidR="0057678A" w:rsidRDefault="0057678A" w:rsidP="00376A6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0C392D61" w14:textId="77777777" w:rsidR="0057678A" w:rsidRDefault="0057678A" w:rsidP="00376A6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64A0A47C" w14:textId="77777777" w:rsidR="0057678A" w:rsidRDefault="0057678A" w:rsidP="00376A6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39CCCDCE" w14:textId="77777777" w:rsidR="0057678A" w:rsidRDefault="0057678A" w:rsidP="00376A6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AE594EA" w14:textId="77777777" w:rsidR="0057678A" w:rsidRDefault="0057678A" w:rsidP="00376A6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6B13934" w14:textId="77777777" w:rsidR="0057678A" w:rsidRDefault="0057678A" w:rsidP="00376A6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FEC176B" w14:textId="041B25D6" w:rsidR="0057678A" w:rsidRDefault="0057678A" w:rsidP="0057678A">
      <w:pPr>
        <w:spacing w:before="60" w:after="60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Appendix 2 to the Tender Specification EMSA/NEG/18/2016</w:t>
      </w:r>
    </w:p>
    <w:p w14:paraId="4550A5CE" w14:textId="77777777" w:rsidR="0057678A" w:rsidRDefault="0057678A" w:rsidP="0057678A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</w:p>
    <w:p w14:paraId="57071229" w14:textId="41F5B3CA" w:rsidR="0057678A" w:rsidRDefault="0057678A" w:rsidP="00376A67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7D00F6">
        <w:rPr>
          <w:rFonts w:ascii="Arial" w:hAnsi="Arial" w:cs="Arial"/>
          <w:b/>
          <w:sz w:val="20"/>
          <w:szCs w:val="20"/>
        </w:rPr>
        <w:t>For Evaluation purposes</w:t>
      </w:r>
      <w:r>
        <w:rPr>
          <w:rFonts w:ascii="Arial" w:hAnsi="Arial" w:cs="Arial"/>
          <w:sz w:val="20"/>
          <w:szCs w:val="20"/>
        </w:rPr>
        <w:t>:</w:t>
      </w:r>
    </w:p>
    <w:p w14:paraId="769A0DAA" w14:textId="77777777" w:rsidR="0057678A" w:rsidRDefault="0057678A" w:rsidP="00376A6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464" w:type="dxa"/>
        <w:tblLayout w:type="fixed"/>
        <w:tblLook w:val="04A0" w:firstRow="1" w:lastRow="0" w:firstColumn="1" w:lastColumn="0" w:noHBand="0" w:noVBand="1"/>
      </w:tblPr>
      <w:tblGrid>
        <w:gridCol w:w="7621"/>
        <w:gridCol w:w="709"/>
        <w:gridCol w:w="1134"/>
      </w:tblGrid>
      <w:tr w:rsidR="0057678A" w:rsidRPr="0089736D" w14:paraId="7EB47D97" w14:textId="77777777" w:rsidTr="00812D11">
        <w:tc>
          <w:tcPr>
            <w:tcW w:w="7621" w:type="dxa"/>
            <w:shd w:val="clear" w:color="auto" w:fill="EEECE1" w:themeFill="background2"/>
          </w:tcPr>
          <w:p w14:paraId="033005E4" w14:textId="77777777" w:rsidR="0057678A" w:rsidRPr="00812D11" w:rsidRDefault="0057678A" w:rsidP="00812D1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Proposed </w:t>
            </w:r>
            <w:r w:rsidRPr="007D00F6">
              <w:rPr>
                <w:rFonts w:ascii="Arial" w:hAnsi="Arial" w:cs="Arial"/>
                <w:b/>
                <w:sz w:val="20"/>
                <w:szCs w:val="20"/>
              </w:rPr>
              <w:t>deadlines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12D11">
              <w:rPr>
                <w:rFonts w:ascii="Arial" w:hAnsi="Arial" w:cs="Arial"/>
                <w:sz w:val="20"/>
                <w:szCs w:val="20"/>
              </w:rPr>
              <w:t>(N. of days)</w:t>
            </w:r>
            <w:r>
              <w:rPr>
                <w:rFonts w:ascii="Arial" w:hAnsi="Arial" w:cs="Arial"/>
                <w:sz w:val="20"/>
                <w:szCs w:val="20"/>
              </w:rPr>
              <w:t xml:space="preserve"> for the </w:t>
            </w:r>
            <w:r w:rsidRPr="00376A67">
              <w:rPr>
                <w:rFonts w:ascii="Arial" w:hAnsi="Arial" w:cs="Arial"/>
                <w:b/>
                <w:sz w:val="20"/>
                <w:szCs w:val="20"/>
              </w:rPr>
              <w:t>start</w:t>
            </w:r>
            <w:r>
              <w:rPr>
                <w:rFonts w:ascii="Arial" w:hAnsi="Arial" w:cs="Arial"/>
                <w:sz w:val="20"/>
                <w:szCs w:val="20"/>
              </w:rPr>
              <w:t xml:space="preserve"> of the following works </w:t>
            </w:r>
            <w:r w:rsidRPr="00812D11">
              <w:rPr>
                <w:rFonts w:ascii="Arial" w:hAnsi="Arial" w:cs="Arial"/>
                <w:b/>
                <w:sz w:val="20"/>
                <w:szCs w:val="20"/>
              </w:rPr>
              <w:t>after request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09" w:type="dxa"/>
            <w:shd w:val="clear" w:color="auto" w:fill="EEECE1" w:themeFill="background2"/>
          </w:tcPr>
          <w:p w14:paraId="645E9DD8" w14:textId="77777777" w:rsidR="0057678A" w:rsidRDefault="0057678A" w:rsidP="00812D11">
            <w:pPr>
              <w:spacing w:before="60" w:after="60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812D1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EEECE1" w:themeFill="background2"/>
          </w:tcPr>
          <w:p w14:paraId="1CDA5325" w14:textId="77777777" w:rsidR="0057678A" w:rsidRPr="00812D11" w:rsidRDefault="0057678A" w:rsidP="00812D1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D11">
              <w:rPr>
                <w:rFonts w:ascii="Arial" w:hAnsi="Arial" w:cs="Arial"/>
                <w:b/>
                <w:sz w:val="20"/>
                <w:szCs w:val="20"/>
              </w:rPr>
              <w:t>Deadline</w:t>
            </w:r>
            <w:r>
              <w:rPr>
                <w:rFonts w:ascii="Arial" w:hAnsi="Arial" w:cs="Arial"/>
                <w:sz w:val="20"/>
                <w:szCs w:val="20"/>
              </w:rPr>
              <w:t xml:space="preserve"> (Days)</w:t>
            </w:r>
          </w:p>
        </w:tc>
      </w:tr>
      <w:tr w:rsidR="0057678A" w:rsidRPr="0089736D" w14:paraId="1009C908" w14:textId="77777777" w:rsidTr="00812D11">
        <w:tc>
          <w:tcPr>
            <w:tcW w:w="7621" w:type="dxa"/>
          </w:tcPr>
          <w:p w14:paraId="6D43112C" w14:textId="77777777" w:rsidR="0057678A" w:rsidRPr="00812D11" w:rsidRDefault="0057678A" w:rsidP="00812D11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D11">
              <w:rPr>
                <w:rFonts w:ascii="Arial" w:hAnsi="Arial" w:cs="Arial"/>
                <w:sz w:val="20"/>
                <w:szCs w:val="20"/>
              </w:rPr>
              <w:t>Delivery and application of prim</w:t>
            </w:r>
            <w:r>
              <w:rPr>
                <w:rFonts w:ascii="Arial" w:hAnsi="Arial" w:cs="Arial"/>
                <w:sz w:val="20"/>
                <w:szCs w:val="20"/>
              </w:rPr>
              <w:t xml:space="preserve">er </w:t>
            </w:r>
            <w:r w:rsidRPr="00812D11">
              <w:rPr>
                <w:rFonts w:ascii="Arial" w:hAnsi="Arial" w:cs="Arial"/>
                <w:sz w:val="20"/>
                <w:szCs w:val="20"/>
              </w:rPr>
              <w:t>aqueous seal</w:t>
            </w:r>
            <w:r>
              <w:rPr>
                <w:rFonts w:ascii="Arial" w:hAnsi="Arial" w:cs="Arial"/>
                <w:sz w:val="20"/>
                <w:szCs w:val="20"/>
              </w:rPr>
              <w:t xml:space="preserve">er </w:t>
            </w:r>
            <w:r w:rsidRPr="00812D11">
              <w:rPr>
                <w:rFonts w:ascii="Arial" w:hAnsi="Arial" w:cs="Arial"/>
                <w:sz w:val="20"/>
                <w:szCs w:val="20"/>
              </w:rPr>
              <w:t>to interior walls and ceilings with traditional stucco features or plasterboard.</w:t>
            </w:r>
          </w:p>
        </w:tc>
        <w:tc>
          <w:tcPr>
            <w:tcW w:w="709" w:type="dxa"/>
          </w:tcPr>
          <w:p w14:paraId="40F6C6D6" w14:textId="77777777" w:rsidR="0057678A" w:rsidRPr="00812D11" w:rsidRDefault="0057678A" w:rsidP="00812D11">
            <w:pPr>
              <w:spacing w:before="60" w:after="60" w:line="276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100 </w:t>
            </w:r>
            <w:r w:rsidRPr="00812D11">
              <w:rPr>
                <w:rFonts w:ascii="Arial" w:hAnsi="Arial" w:cs="Arial"/>
                <w:sz w:val="20"/>
                <w:szCs w:val="20"/>
                <w:lang w:val="pt-PT"/>
              </w:rPr>
              <w:t>m²</w:t>
            </w:r>
          </w:p>
        </w:tc>
        <w:tc>
          <w:tcPr>
            <w:tcW w:w="1134" w:type="dxa"/>
          </w:tcPr>
          <w:p w14:paraId="5636D157" w14:textId="77777777" w:rsidR="0057678A" w:rsidRPr="00812D11" w:rsidRDefault="0057678A" w:rsidP="00812D11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7678A" w:rsidRPr="0089736D" w14:paraId="1242103E" w14:textId="77777777" w:rsidTr="00812D11">
        <w:tc>
          <w:tcPr>
            <w:tcW w:w="7621" w:type="dxa"/>
          </w:tcPr>
          <w:p w14:paraId="6271E3E3" w14:textId="77777777" w:rsidR="0057678A" w:rsidRPr="00812D11" w:rsidRDefault="0057678A" w:rsidP="00812D11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736D">
              <w:rPr>
                <w:rFonts w:ascii="Arial" w:hAnsi="Arial" w:cs="Arial"/>
                <w:sz w:val="20"/>
                <w:szCs w:val="20"/>
              </w:rPr>
              <w:t>Supply</w:t>
            </w:r>
            <w:r w:rsidRPr="00812D11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Pr="0089736D">
              <w:rPr>
                <w:rFonts w:ascii="Arial" w:hAnsi="Arial" w:cs="Arial"/>
                <w:sz w:val="20"/>
                <w:szCs w:val="20"/>
              </w:rPr>
              <w:t>installation</w:t>
            </w:r>
            <w:r w:rsidRPr="00812D11">
              <w:rPr>
                <w:rFonts w:ascii="Arial" w:hAnsi="Arial" w:cs="Arial"/>
                <w:sz w:val="20"/>
                <w:szCs w:val="20"/>
              </w:rPr>
              <w:t xml:space="preserve"> of acoustic insulation, 3.5cm thick, respecting existing lighting sternotomy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12D11">
              <w:rPr>
                <w:rFonts w:ascii="Arial" w:hAnsi="Arial" w:cs="Arial"/>
                <w:sz w:val="18"/>
                <w:szCs w:val="20"/>
              </w:rPr>
              <w:t>(STIER-Baswaphon Classic or ROCKFON-Monoacoustic material).</w:t>
            </w:r>
          </w:p>
        </w:tc>
        <w:tc>
          <w:tcPr>
            <w:tcW w:w="709" w:type="dxa"/>
          </w:tcPr>
          <w:p w14:paraId="46406D35" w14:textId="77777777" w:rsidR="0057678A" w:rsidRPr="00812D11" w:rsidRDefault="0057678A" w:rsidP="00812D11">
            <w:pPr>
              <w:spacing w:before="60" w:after="60" w:line="276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 xml:space="preserve">250 </w:t>
            </w:r>
            <w:r w:rsidRPr="00812D11">
              <w:rPr>
                <w:rFonts w:ascii="Arial" w:hAnsi="Arial" w:cs="Arial"/>
                <w:sz w:val="20"/>
                <w:szCs w:val="20"/>
                <w:lang w:val="pt-PT"/>
              </w:rPr>
              <w:t>m²</w:t>
            </w:r>
          </w:p>
        </w:tc>
        <w:tc>
          <w:tcPr>
            <w:tcW w:w="1134" w:type="dxa"/>
          </w:tcPr>
          <w:p w14:paraId="30AA59C1" w14:textId="77777777" w:rsidR="0057678A" w:rsidRPr="00812D11" w:rsidRDefault="0057678A" w:rsidP="00812D11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  <w:tr w:rsidR="0057678A" w:rsidRPr="0089736D" w14:paraId="25CC2E23" w14:textId="77777777" w:rsidTr="00812D11">
        <w:tc>
          <w:tcPr>
            <w:tcW w:w="7621" w:type="dxa"/>
          </w:tcPr>
          <w:p w14:paraId="0B75C6CF" w14:textId="77777777" w:rsidR="0057678A" w:rsidRPr="00812D11" w:rsidRDefault="0057678A" w:rsidP="00812D11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D11">
              <w:rPr>
                <w:rFonts w:ascii="Arial" w:hAnsi="Arial" w:cs="Arial"/>
                <w:sz w:val="20"/>
                <w:szCs w:val="20"/>
              </w:rPr>
              <w:t xml:space="preserve">Construction of double-sided </w:t>
            </w:r>
            <w:r>
              <w:rPr>
                <w:rFonts w:ascii="Arial" w:hAnsi="Arial" w:cs="Arial"/>
                <w:sz w:val="20"/>
                <w:szCs w:val="20"/>
              </w:rPr>
              <w:t xml:space="preserve">partition </w:t>
            </w:r>
            <w:r w:rsidRPr="00812D11">
              <w:rPr>
                <w:rFonts w:ascii="Arial" w:hAnsi="Arial" w:cs="Arial"/>
                <w:sz w:val="20"/>
                <w:szCs w:val="20"/>
              </w:rPr>
              <w:t xml:space="preserve">walls with </w:t>
            </w:r>
            <w:r w:rsidRPr="0089736D">
              <w:rPr>
                <w:rFonts w:ascii="Arial" w:hAnsi="Arial" w:cs="Arial"/>
                <w:sz w:val="20"/>
                <w:szCs w:val="20"/>
              </w:rPr>
              <w:t>glass</w:t>
            </w:r>
            <w:r w:rsidRPr="00812D11">
              <w:rPr>
                <w:rFonts w:ascii="Arial" w:hAnsi="Arial" w:cs="Arial"/>
                <w:sz w:val="20"/>
                <w:szCs w:val="20"/>
              </w:rPr>
              <w:t xml:space="preserve"> wool insulation 4mm thick, in plasterboard</w:t>
            </w:r>
            <w:r>
              <w:rPr>
                <w:rFonts w:ascii="Arial" w:hAnsi="Arial" w:cs="Arial"/>
                <w:sz w:val="20"/>
                <w:szCs w:val="20"/>
              </w:rPr>
              <w:t xml:space="preserve"> with the </w:t>
            </w:r>
            <w:r w:rsidRPr="00812D11">
              <w:rPr>
                <w:rFonts w:ascii="Arial" w:hAnsi="Arial" w:cs="Arial"/>
                <w:sz w:val="20"/>
                <w:szCs w:val="20"/>
              </w:rPr>
              <w:t>metal structure</w:t>
            </w:r>
            <w:r>
              <w:rPr>
                <w:rFonts w:ascii="Arial" w:hAnsi="Arial" w:cs="Arial"/>
                <w:sz w:val="20"/>
                <w:szCs w:val="20"/>
              </w:rPr>
              <w:t xml:space="preserve"> for the partition walls</w:t>
            </w:r>
            <w:r w:rsidRPr="00812D1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4058B416" w14:textId="77777777" w:rsidR="0057678A" w:rsidRPr="00812D11" w:rsidRDefault="0057678A" w:rsidP="00812D11">
            <w:pPr>
              <w:spacing w:before="60" w:after="60" w:line="276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  <w:lang w:val="pt-PT"/>
              </w:rPr>
            </w:pPr>
            <w:r>
              <w:rPr>
                <w:rFonts w:ascii="Arial" w:hAnsi="Arial" w:cs="Arial"/>
                <w:sz w:val="20"/>
                <w:szCs w:val="20"/>
                <w:lang w:val="pt-PT"/>
              </w:rPr>
              <w:t xml:space="preserve">30 </w:t>
            </w:r>
            <w:r w:rsidRPr="00812D11">
              <w:rPr>
                <w:rFonts w:ascii="Arial" w:hAnsi="Arial" w:cs="Arial"/>
                <w:sz w:val="20"/>
                <w:szCs w:val="20"/>
                <w:lang w:val="pt-PT"/>
              </w:rPr>
              <w:t>m²</w:t>
            </w:r>
          </w:p>
        </w:tc>
        <w:tc>
          <w:tcPr>
            <w:tcW w:w="1134" w:type="dxa"/>
          </w:tcPr>
          <w:p w14:paraId="2601955F" w14:textId="77777777" w:rsidR="0057678A" w:rsidRPr="00812D11" w:rsidRDefault="0057678A" w:rsidP="00812D11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val="pt-PT"/>
              </w:rPr>
            </w:pPr>
          </w:p>
        </w:tc>
      </w:tr>
    </w:tbl>
    <w:p w14:paraId="6A6A0F69" w14:textId="77777777" w:rsidR="0057678A" w:rsidRPr="00376A67" w:rsidRDefault="0057678A" w:rsidP="00376A67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sectPr w:rsidR="0057678A" w:rsidRPr="00376A67" w:rsidSect="00376A67"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visionView w:markup="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189"/>
    <w:rsid w:val="000540B5"/>
    <w:rsid w:val="000A2255"/>
    <w:rsid w:val="000C3182"/>
    <w:rsid w:val="00182047"/>
    <w:rsid w:val="001A160D"/>
    <w:rsid w:val="001C69F8"/>
    <w:rsid w:val="002208C3"/>
    <w:rsid w:val="00223927"/>
    <w:rsid w:val="002944CC"/>
    <w:rsid w:val="002A1E0E"/>
    <w:rsid w:val="00330737"/>
    <w:rsid w:val="00376A67"/>
    <w:rsid w:val="004639DF"/>
    <w:rsid w:val="0052741C"/>
    <w:rsid w:val="0057678A"/>
    <w:rsid w:val="0062447B"/>
    <w:rsid w:val="006514E7"/>
    <w:rsid w:val="00740440"/>
    <w:rsid w:val="00817AC1"/>
    <w:rsid w:val="0089736D"/>
    <w:rsid w:val="00946FFF"/>
    <w:rsid w:val="00A04F69"/>
    <w:rsid w:val="00A756E2"/>
    <w:rsid w:val="00A92C60"/>
    <w:rsid w:val="00A95D41"/>
    <w:rsid w:val="00AE5785"/>
    <w:rsid w:val="00B1798C"/>
    <w:rsid w:val="00B47022"/>
    <w:rsid w:val="00B97189"/>
    <w:rsid w:val="00BC32FC"/>
    <w:rsid w:val="00BC5290"/>
    <w:rsid w:val="00C34E34"/>
    <w:rsid w:val="00C6790C"/>
    <w:rsid w:val="00C77B6A"/>
    <w:rsid w:val="00CF6749"/>
    <w:rsid w:val="00D0740C"/>
    <w:rsid w:val="00E7217F"/>
    <w:rsid w:val="00F0481E"/>
    <w:rsid w:val="00F33A90"/>
    <w:rsid w:val="00F76EBE"/>
    <w:rsid w:val="00F9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127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3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9D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A160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3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9D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A16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865B1-1D82-4937-90D7-2633A5614009}">
  <ds:schemaRefs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E770FD-8482-48AC-899E-EBFF737249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DCD36F-AE9D-4C99-9F4D-7596F13B2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0170B9-3F4E-48B8-8BD5-0CD910891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Francisco BARAONA</dc:creator>
  <cp:lastModifiedBy>Marta MARTINS</cp:lastModifiedBy>
  <cp:revision>9</cp:revision>
  <cp:lastPrinted>2016-05-23T10:31:00Z</cp:lastPrinted>
  <dcterms:created xsi:type="dcterms:W3CDTF">2016-04-15T09:03:00Z</dcterms:created>
  <dcterms:modified xsi:type="dcterms:W3CDTF">2016-05-25T17:11:00Z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